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7E0EC8" w:rsidRDefault="00915152" w:rsidP="00920B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Pełnomocnika Rządu do Spraw Osób Niepełnosprawnych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574978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>ustawa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 w:rsidR="00EC66F2">
        <w:rPr>
          <w:rFonts w:ascii="Times New Roman" w:eastAsia="SymbolOOEnc" w:hAnsi="Times New Roman"/>
        </w:rPr>
        <w:t>rozporządzenie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Default="00920B90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rozporządzenie Prezesa Rady Ministrów</w:t>
      </w:r>
    </w:p>
    <w:p w:rsidR="00920B90" w:rsidRPr="00920B90" w:rsidRDefault="00574978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476FB8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Ministra</w:t>
      </w:r>
      <w:r w:rsidR="00AE6811">
        <w:rPr>
          <w:rFonts w:ascii="Times New Roman" w:eastAsia="SymbolOOEnc" w:hAnsi="Times New Roman"/>
        </w:rPr>
        <w:t xml:space="preserve"> Rodziny</w:t>
      </w:r>
      <w:r w:rsidR="007D7659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915152" w:rsidRDefault="00B938C1" w:rsidP="00D17F90">
            <w:pPr>
              <w:ind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17F90" w:rsidRPr="000F0EDE">
              <w:rPr>
                <w:rFonts w:ascii="Times New Roman" w:hAnsi="Times New Roman"/>
                <w:color w:val="000000"/>
              </w:rPr>
              <w:t xml:space="preserve">Rozporządzenie Ministra Rodziny i Polityki Społecznej zmieniające rozporządzenie w sprawie </w:t>
            </w:r>
            <w:r w:rsidR="00D17F90">
              <w:rPr>
                <w:rFonts w:ascii="Times New Roman" w:hAnsi="Times New Roman"/>
              </w:rPr>
              <w:t>zakładowego funduszu rehabilitacji osób niepełnosprawnych</w:t>
            </w:r>
            <w:r w:rsidR="00D17F90">
              <w:rPr>
                <w:rFonts w:ascii="Times New Roman" w:hAnsi="Times New Roman"/>
                <w:color w:val="000000"/>
              </w:rPr>
              <w:t xml:space="preserve"> </w:t>
            </w:r>
            <w:r w:rsidR="00F267E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0838C8">
              <w:rPr>
                <w:rFonts w:ascii="Times New Roman" w:hAnsi="Times New Roman"/>
                <w:color w:val="000000"/>
              </w:rPr>
              <w:t xml:space="preserve"> </w:t>
            </w:r>
            <w:r w:rsidR="0012323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Tr="007E0EC8">
        <w:tc>
          <w:tcPr>
            <w:tcW w:w="9210" w:type="dxa"/>
          </w:tcPr>
          <w:p w:rsidR="007E0EC8" w:rsidRDefault="000838C8" w:rsidP="00574978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D17F90">
              <w:rPr>
                <w:rFonts w:ascii="Times New Roman" w:hAnsi="Times New Roman"/>
                <w:b/>
                <w:color w:val="000000"/>
              </w:rPr>
              <w:t>51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EC66F2" w:rsidTr="00352C58">
        <w:tc>
          <w:tcPr>
            <w:tcW w:w="8894" w:type="dxa"/>
          </w:tcPr>
          <w:p w:rsidR="00EC66F2" w:rsidRDefault="00EC66F2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Default="00574978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 </w:t>
      </w:r>
      <w:r w:rsidR="00BF3BFC">
        <w:rPr>
          <w:rFonts w:ascii="Times New Roman" w:eastAsia="SymbolOOEnc" w:hAnsi="Times New Roman"/>
        </w:rPr>
        <w:t xml:space="preserve"> </w:t>
      </w: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ab/>
      </w:r>
      <w:r w:rsidR="00BF3BFC">
        <w:rPr>
          <w:rFonts w:ascii="Times New Roman" w:eastAsia="SymbolOOEnc" w:hAnsi="Times New Roman"/>
        </w:rPr>
        <w:t xml:space="preserve">Projekt </w:t>
      </w:r>
      <w:r w:rsidR="00165839">
        <w:rPr>
          <w:rFonts w:ascii="Times New Roman" w:eastAsia="SymbolOOEnc" w:hAnsi="Times New Roman"/>
        </w:rPr>
        <w:t>opracowany bez projektu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1A1B2A" w:rsidRPr="00BF3BFC" w:rsidRDefault="001A1B2A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7D7659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7D7659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C312D7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C312D7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6"/>
      </w:tblGrid>
      <w:tr w:rsidR="00920B90" w:rsidTr="00352C58">
        <w:tc>
          <w:tcPr>
            <w:tcW w:w="9036" w:type="dxa"/>
          </w:tcPr>
          <w:p w:rsidR="00920B90" w:rsidRDefault="00E062DC" w:rsidP="00E062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R</w:t>
            </w:r>
            <w:r w:rsidRPr="00E516EB">
              <w:rPr>
                <w:rFonts w:ascii="Times New Roman" w:hAnsi="Times New Roman"/>
              </w:rPr>
              <w:t>ozporządze</w:t>
            </w:r>
            <w:r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Pr="00E516EB">
              <w:rPr>
                <w:rFonts w:ascii="Times New Roman" w:hAnsi="Times New Roman"/>
                <w:noProof/>
                <w:color w:val="000000"/>
              </w:rPr>
              <w:t xml:space="preserve">Komisji (UE) nr 1407/2013 z dnia 18 grudnia 2013 r. w sprawie stosowania art. </w:t>
            </w:r>
            <w:r w:rsidRPr="00E516EB">
              <w:rPr>
                <w:rFonts w:ascii="Times New Roman" w:hAnsi="Times New Roman"/>
                <w:noProof/>
                <w:color w:val="000000"/>
              </w:rPr>
              <w:lastRenderedPageBreak/>
              <w:t>107 i 108 Traktatu o funkcjonowaniu Unii Europejskiej do pomocy de minimis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E516EB">
              <w:rPr>
                <w:rFonts w:ascii="Times New Roman" w:hAnsi="Times New Roman"/>
                <w:noProof/>
                <w:color w:val="000000"/>
              </w:rPr>
              <w:t>Urz. UE L 352 z 24.12.2013, str. 1, z późn. zm)</w:t>
            </w:r>
            <w:r>
              <w:rPr>
                <w:rFonts w:ascii="Times New Roman" w:hAnsi="Times New Roman"/>
                <w:noProof/>
                <w:color w:val="000000"/>
              </w:rPr>
              <w:t>. Zostało ono wydłużone</w:t>
            </w:r>
            <w:r w:rsidRPr="00E516EB">
              <w:rPr>
                <w:rFonts w:ascii="Times New Roman" w:hAnsi="Times New Roman"/>
                <w:noProof/>
                <w:color w:val="000000"/>
              </w:rPr>
              <w:t xml:space="preserve"> poprzez rozporządzenie Komisji (UE) 2020/972 z dnia 2 lipca 2020 r. zmieniające rozporządzenie (UE) nr 1407/2013 w odniesieniu do jego przedłużenia oraz zmieniające rozporządzenie (UE) nr 651/2014 w odniesieniu do jego przedłużenia i odpowiednich dostosowań (Dz. Urz. UE L 215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E516EB">
              <w:rPr>
                <w:rFonts w:ascii="Times New Roman" w:hAnsi="Times New Roman"/>
                <w:noProof/>
                <w:color w:val="000000"/>
              </w:rPr>
              <w:t>2.07.2020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E516EB">
              <w:rPr>
                <w:rFonts w:ascii="Times New Roman" w:hAnsi="Times New Roman"/>
                <w:noProof/>
                <w:color w:val="000000"/>
              </w:rPr>
              <w:t xml:space="preserve"> str. 3).</w:t>
            </w:r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341B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  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Europejskiego Trybunału Praw Człowieka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□ 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Europejskiego Trybunału Praw Człowieka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Trybunału Sprawiedliwości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Trybunału Sprawiedliwości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EC8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11. </w:t>
      </w:r>
      <w:r w:rsidR="007E0EC8" w:rsidRPr="001A1B2A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1A1B2A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praca</w:t>
      </w:r>
    </w:p>
    <w:p w:rsid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Default="00574978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rodzina</w:t>
      </w:r>
    </w:p>
    <w:p w:rsidR="001A1B2A" w:rsidRDefault="001A1B2A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eastAsia="SymbolOOEnc" w:hAnsi="Times New Roman"/>
          <w:b/>
        </w:rPr>
        <w:t>12.</w:t>
      </w:r>
      <w:r>
        <w:rPr>
          <w:rFonts w:ascii="Times New Roman" w:eastAsia="SymbolOOEnc" w:hAnsi="Times New Roman"/>
        </w:rPr>
        <w:t xml:space="preserve">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ustawy: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ustawy</w:t>
      </w:r>
    </w:p>
    <w:p w:rsidR="00476FB8" w:rsidRDefault="00574978" w:rsidP="0047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574978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ustawy</w:t>
      </w:r>
    </w:p>
    <w:p w:rsid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FB8" w:rsidRPr="00165839" w:rsidRDefault="00476FB8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rozporządzenia: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rozporządzenia</w:t>
      </w:r>
    </w:p>
    <w:p w:rsidR="00574978" w:rsidRPr="00165839" w:rsidRDefault="00E062DC" w:rsidP="0057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201863">
        <w:rPr>
          <w:rFonts w:ascii="Times New Roman" w:hAnsi="Times New Roman"/>
        </w:rPr>
        <w:t xml:space="preserve">rozporządzenie </w:t>
      </w:r>
      <w:r w:rsidRPr="00201863">
        <w:rPr>
          <w:rFonts w:ascii="Times New Roman" w:hAnsi="Times New Roman"/>
          <w:noProof/>
        </w:rPr>
        <w:t>Ministra Pracy i Polityki Społecznej</w:t>
      </w:r>
      <w:r w:rsidRPr="00201863">
        <w:rPr>
          <w:rFonts w:ascii="Times New Roman" w:hAnsi="Times New Roman"/>
        </w:rPr>
        <w:t xml:space="preserve"> </w:t>
      </w:r>
      <w:r w:rsidRPr="00201863">
        <w:rPr>
          <w:rFonts w:ascii="Times New Roman" w:hAnsi="Times New Roman"/>
          <w:noProof/>
        </w:rPr>
        <w:t xml:space="preserve">z </w:t>
      </w:r>
      <w:r w:rsidRPr="00201863">
        <w:rPr>
          <w:rFonts w:ascii="Times New Roman" w:eastAsia="Times New Roman" w:hAnsi="Times New Roman"/>
          <w:color w:val="000000"/>
          <w:lang w:eastAsia="pl-PL"/>
        </w:rPr>
        <w:t xml:space="preserve">dnia 19 grudnia 2007 r. </w:t>
      </w:r>
      <w:r w:rsidRPr="00201863">
        <w:rPr>
          <w:rFonts w:ascii="Times New Roman" w:eastAsia="Times New Roman" w:hAnsi="Times New Roman"/>
          <w:bCs/>
          <w:color w:val="000000"/>
          <w:kern w:val="36"/>
          <w:lang w:eastAsia="pl-PL"/>
        </w:rPr>
        <w:t>w sprawie zakładowego funduszu rehabilitacji osób niepełnosprawnych</w:t>
      </w:r>
      <w:r w:rsidRPr="00201863">
        <w:rPr>
          <w:rFonts w:ascii="Times New Roman" w:hAnsi="Times New Roman"/>
          <w:color w:val="000000"/>
        </w:rPr>
        <w:t xml:space="preserve">  </w:t>
      </w:r>
      <w:hyperlink r:id="rId8" w:history="1">
        <w:r w:rsidRPr="00201863">
          <w:rPr>
            <w:rFonts w:ascii="Times New Roman" w:hAnsi="Times New Roman"/>
            <w:color w:val="000000"/>
          </w:rPr>
          <w:t>(Dz.</w:t>
        </w:r>
        <w:r>
          <w:rPr>
            <w:rFonts w:ascii="Times New Roman" w:hAnsi="Times New Roman"/>
            <w:color w:val="000000"/>
          </w:rPr>
          <w:t xml:space="preserve"> </w:t>
        </w:r>
        <w:r w:rsidRPr="00201863">
          <w:rPr>
            <w:rFonts w:ascii="Times New Roman" w:hAnsi="Times New Roman"/>
            <w:color w:val="000000"/>
          </w:rPr>
          <w:t>U. z 2015 r. poz. 1023)</w:t>
        </w:r>
      </w:hyperlink>
    </w:p>
    <w:p w:rsidR="00574978" w:rsidRPr="00165839" w:rsidRDefault="00574978" w:rsidP="005749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rozporządzenia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BF3BFC" w:rsidRDefault="00165839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14. </w:t>
      </w:r>
      <w:r w:rsidR="00EC66F2" w:rsidRPr="001A1B2A"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C66F2" w:rsidTr="00352C58">
        <w:tc>
          <w:tcPr>
            <w:tcW w:w="9178" w:type="dxa"/>
          </w:tcPr>
          <w:p w:rsidR="00EC66F2" w:rsidRPr="00341B95" w:rsidRDefault="00E062DC" w:rsidP="00E062D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A295D">
              <w:rPr>
                <w:rFonts w:ascii="Times New Roman" w:hAnsi="Times New Roman"/>
                <w:color w:val="000000"/>
              </w:rPr>
              <w:t xml:space="preserve">Art. </w:t>
            </w:r>
            <w:r>
              <w:rPr>
                <w:rFonts w:ascii="Times New Roman" w:hAnsi="Times New Roman"/>
                <w:color w:val="000000"/>
              </w:rPr>
              <w:t xml:space="preserve">33 ust. 11 </w:t>
            </w:r>
            <w:r w:rsidRPr="00CA295D">
              <w:rPr>
                <w:rFonts w:ascii="Times New Roman" w:hAnsi="Times New Roman"/>
                <w:color w:val="000000"/>
              </w:rPr>
              <w:t>ustawy z dnia 27 sierpnia 1997 r. o rehabilitacji zawodowej i społecznej oraz zatrudnianiu osób niepełnosprawnych (Dz. U. z 20</w:t>
            </w:r>
            <w:r>
              <w:rPr>
                <w:rFonts w:ascii="Times New Roman" w:hAnsi="Times New Roman"/>
                <w:color w:val="000000"/>
              </w:rPr>
              <w:t>21 r.</w:t>
            </w:r>
            <w:r w:rsidRPr="00CA295D">
              <w:rPr>
                <w:rFonts w:ascii="Times New Roman" w:hAnsi="Times New Roman"/>
                <w:color w:val="000000"/>
              </w:rPr>
              <w:t xml:space="preserve"> poz.</w:t>
            </w:r>
            <w:r>
              <w:rPr>
                <w:rFonts w:ascii="Times New Roman" w:hAnsi="Times New Roman"/>
                <w:color w:val="000000"/>
              </w:rPr>
              <w:t xml:space="preserve"> 573</w:t>
            </w:r>
            <w:r w:rsidRPr="00CA295D">
              <w:rPr>
                <w:rFonts w:ascii="Times New Roman" w:hAnsi="Times New Roman"/>
                <w:color w:val="000000"/>
              </w:rPr>
              <w:t xml:space="preserve">) </w:t>
            </w: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15. 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 w:rsidRPr="001A1B2A">
        <w:rPr>
          <w:rFonts w:ascii="Times New Roman" w:hAnsi="Times New Roman" w:cs="Times New Roman"/>
          <w:b/>
          <w:sz w:val="24"/>
        </w:rPr>
        <w:t>w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szablon</w:t>
      </w:r>
      <w:r w:rsidR="002E7EF6" w:rsidRPr="001A1B2A">
        <w:rPr>
          <w:rFonts w:ascii="Times New Roman" w:hAnsi="Times New Roman" w:cs="Times New Roman"/>
          <w:b/>
          <w:sz w:val="24"/>
        </w:rPr>
        <w:t>ie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projektu aktu prawnego:</w:t>
      </w:r>
    </w:p>
    <w:p w:rsidR="00920B90" w:rsidRDefault="00341B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352C58" w:rsidRDefault="00165839" w:rsidP="00352C5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52C58">
        <w:rPr>
          <w:rFonts w:ascii="Times New Roman" w:hAnsi="Times New Roman" w:cs="Times New Roman"/>
          <w:b/>
          <w:sz w:val="24"/>
        </w:rPr>
        <w:t xml:space="preserve">16. </w:t>
      </w:r>
      <w:r w:rsidR="007E0EC8" w:rsidRPr="00352C58">
        <w:rPr>
          <w:rFonts w:ascii="Times New Roman" w:hAnsi="Times New Roman" w:cs="Times New Roman"/>
          <w:b/>
          <w:sz w:val="24"/>
        </w:rPr>
        <w:t>Dane osoby odpowiedzialnej za projekt</w:t>
      </w:r>
      <w:r w:rsidR="00BF3BFC" w:rsidRPr="00352C58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7D7659" w:rsidP="00FB6E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Małgorzata Paprota</w:t>
            </w:r>
            <w:r w:rsidR="00FB6E90">
              <w:rPr>
                <w:rFonts w:ascii="Times New Roman" w:hAnsi="Times New Roman" w:cs="Times New Roman"/>
                <w:sz w:val="24"/>
              </w:rPr>
              <w:t>, Dyrektor, 22 461</w:t>
            </w:r>
            <w:r w:rsidR="00341B95">
              <w:rPr>
                <w:rFonts w:ascii="Times New Roman" w:hAnsi="Times New Roman" w:cs="Times New Roman"/>
                <w:sz w:val="24"/>
              </w:rPr>
              <w:t>-</w:t>
            </w:r>
            <w:r w:rsidR="00FB6E90">
              <w:rPr>
                <w:rFonts w:ascii="Times New Roman" w:hAnsi="Times New Roman" w:cs="Times New Roman"/>
                <w:sz w:val="24"/>
              </w:rPr>
              <w:t>60</w:t>
            </w:r>
            <w:r w:rsidR="00D623FE">
              <w:rPr>
                <w:rFonts w:ascii="Times New Roman" w:hAnsi="Times New Roman" w:cs="Times New Roman"/>
                <w:sz w:val="24"/>
              </w:rPr>
              <w:t>-00, e-mail: sekretariat.bon@mr</w:t>
            </w:r>
            <w:r w:rsidR="00341B95">
              <w:rPr>
                <w:rFonts w:ascii="Times New Roman" w:hAnsi="Times New Roman" w:cs="Times New Roman"/>
                <w:sz w:val="24"/>
              </w:rPr>
              <w:t>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47" w:rsidRDefault="008F6E47" w:rsidP="00BF3BFC">
      <w:pPr>
        <w:spacing w:after="0" w:line="240" w:lineRule="auto"/>
      </w:pPr>
      <w:r>
        <w:separator/>
      </w:r>
    </w:p>
  </w:endnote>
  <w:endnote w:type="continuationSeparator" w:id="0">
    <w:p w:rsidR="008F6E47" w:rsidRDefault="008F6E47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</w:t>
      </w:r>
      <w:r w:rsidR="001A1B2A">
        <w:rPr>
          <w:rFonts w:ascii="Times New Roman" w:hAnsi="Times New Roman" w:cs="Times New Roman"/>
        </w:rPr>
        <w:t xml:space="preserve"> Rodziny</w:t>
      </w:r>
      <w:r w:rsidR="00D62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47" w:rsidRDefault="008F6E47" w:rsidP="00BF3BFC">
      <w:pPr>
        <w:spacing w:after="0" w:line="240" w:lineRule="auto"/>
      </w:pPr>
      <w:r>
        <w:separator/>
      </w:r>
    </w:p>
  </w:footnote>
  <w:footnote w:type="continuationSeparator" w:id="0">
    <w:p w:rsidR="008F6E47" w:rsidRDefault="008F6E47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31"/>
    <w:rsid w:val="0000061D"/>
    <w:rsid w:val="00026717"/>
    <w:rsid w:val="00081C52"/>
    <w:rsid w:val="000838C8"/>
    <w:rsid w:val="0009226F"/>
    <w:rsid w:val="00115728"/>
    <w:rsid w:val="0012323A"/>
    <w:rsid w:val="00141B8C"/>
    <w:rsid w:val="00165839"/>
    <w:rsid w:val="001831EE"/>
    <w:rsid w:val="001A1B2A"/>
    <w:rsid w:val="002122D7"/>
    <w:rsid w:val="0021675F"/>
    <w:rsid w:val="002A24FE"/>
    <w:rsid w:val="002A716E"/>
    <w:rsid w:val="002E7EF6"/>
    <w:rsid w:val="00305431"/>
    <w:rsid w:val="00307D66"/>
    <w:rsid w:val="00312D03"/>
    <w:rsid w:val="00326901"/>
    <w:rsid w:val="00341B95"/>
    <w:rsid w:val="00352C58"/>
    <w:rsid w:val="0038665F"/>
    <w:rsid w:val="00387270"/>
    <w:rsid w:val="00390F29"/>
    <w:rsid w:val="00476FB8"/>
    <w:rsid w:val="0051495D"/>
    <w:rsid w:val="00554188"/>
    <w:rsid w:val="00574978"/>
    <w:rsid w:val="005818D2"/>
    <w:rsid w:val="005C1036"/>
    <w:rsid w:val="00604AA2"/>
    <w:rsid w:val="00606834"/>
    <w:rsid w:val="00654BB7"/>
    <w:rsid w:val="006550AA"/>
    <w:rsid w:val="0069436F"/>
    <w:rsid w:val="006E41A4"/>
    <w:rsid w:val="006F6048"/>
    <w:rsid w:val="007135D1"/>
    <w:rsid w:val="00724205"/>
    <w:rsid w:val="00780875"/>
    <w:rsid w:val="007A157E"/>
    <w:rsid w:val="007B3A3C"/>
    <w:rsid w:val="007D7659"/>
    <w:rsid w:val="007E0EC8"/>
    <w:rsid w:val="00810919"/>
    <w:rsid w:val="00817563"/>
    <w:rsid w:val="00832E66"/>
    <w:rsid w:val="00860880"/>
    <w:rsid w:val="008673BD"/>
    <w:rsid w:val="00867C75"/>
    <w:rsid w:val="008F6E47"/>
    <w:rsid w:val="00915152"/>
    <w:rsid w:val="00920B90"/>
    <w:rsid w:val="00A5067F"/>
    <w:rsid w:val="00A54727"/>
    <w:rsid w:val="00A673CC"/>
    <w:rsid w:val="00A930C3"/>
    <w:rsid w:val="00AA76DA"/>
    <w:rsid w:val="00AE6811"/>
    <w:rsid w:val="00B14B11"/>
    <w:rsid w:val="00B3206D"/>
    <w:rsid w:val="00B938C1"/>
    <w:rsid w:val="00B938D0"/>
    <w:rsid w:val="00BB2AE8"/>
    <w:rsid w:val="00BF3BFC"/>
    <w:rsid w:val="00BF7E8C"/>
    <w:rsid w:val="00C312D7"/>
    <w:rsid w:val="00C361DF"/>
    <w:rsid w:val="00C8150F"/>
    <w:rsid w:val="00CC462D"/>
    <w:rsid w:val="00D17F90"/>
    <w:rsid w:val="00D268EE"/>
    <w:rsid w:val="00D44A09"/>
    <w:rsid w:val="00D623FE"/>
    <w:rsid w:val="00DD0F30"/>
    <w:rsid w:val="00DE2534"/>
    <w:rsid w:val="00E062DC"/>
    <w:rsid w:val="00EC66F2"/>
    <w:rsid w:val="00EF26F4"/>
    <w:rsid w:val="00F267EA"/>
    <w:rsid w:val="00F55EED"/>
    <w:rsid w:val="00F60235"/>
    <w:rsid w:val="00FB6E90"/>
    <w:rsid w:val="00FE66F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639F"/>
  <w15:docId w15:val="{C550248D-36ED-4FEF-934E-6135F60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D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iydqnbtgu2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A62D-880C-4A26-95AB-DE2B25B7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Urszula Kurowska</cp:lastModifiedBy>
  <cp:revision>40</cp:revision>
  <cp:lastPrinted>2016-08-24T09:20:00Z</cp:lastPrinted>
  <dcterms:created xsi:type="dcterms:W3CDTF">2016-07-15T07:56:00Z</dcterms:created>
  <dcterms:modified xsi:type="dcterms:W3CDTF">2021-06-08T08:13:00Z</dcterms:modified>
</cp:coreProperties>
</file>