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FEFDE" w14:textId="2440AA51" w:rsidR="006464E9" w:rsidRPr="00207FB3" w:rsidRDefault="006464E9" w:rsidP="00207FB3">
      <w:pPr>
        <w:spacing w:line="360" w:lineRule="auto"/>
        <w:jc w:val="right"/>
        <w:rPr>
          <w:szCs w:val="24"/>
          <w:lang w:val="en-US"/>
        </w:rPr>
      </w:pPr>
      <w:r w:rsidRPr="00207FB3">
        <w:rPr>
          <w:color w:val="000000" w:themeColor="text1"/>
          <w:szCs w:val="24"/>
        </w:rPr>
        <w:t>Załącznik nr II.12</w:t>
      </w:r>
      <w:r w:rsidRPr="00207FB3">
        <w:rPr>
          <w:szCs w:val="24"/>
        </w:rPr>
        <w:br/>
      </w:r>
      <w:r w:rsidRPr="00207FB3">
        <w:rPr>
          <w:color w:val="000000" w:themeColor="text1"/>
          <w:szCs w:val="24"/>
        </w:rPr>
        <w:t xml:space="preserve">do Standardu organizacyjnego AZW (Moduł II. </w:t>
      </w:r>
      <w:r w:rsidRPr="00207FB3">
        <w:rPr>
          <w:color w:val="000000" w:themeColor="text1"/>
          <w:szCs w:val="24"/>
          <w:lang w:val="en-US"/>
        </w:rPr>
        <w:t>AZW)</w:t>
      </w:r>
    </w:p>
    <w:p w14:paraId="1E7E7790" w14:textId="45C0813B" w:rsidR="006464E9" w:rsidRPr="00C5028E" w:rsidRDefault="63E2EFD4" w:rsidP="00207FB3">
      <w:pPr>
        <w:pStyle w:val="Nagwek1"/>
        <w:spacing w:line="360" w:lineRule="auto"/>
        <w:rPr>
          <w:lang w:val="en-US"/>
        </w:rPr>
      </w:pPr>
      <w:r w:rsidRPr="00207FB3">
        <w:rPr>
          <w:lang w:val="en-US"/>
        </w:rPr>
        <w:t>Pre-test i post-test</w:t>
      </w:r>
    </w:p>
    <w:p w14:paraId="00000002" w14:textId="545A1257" w:rsidR="00790EE6" w:rsidRDefault="00647CD6" w:rsidP="00207FB3">
      <w:pPr>
        <w:pStyle w:val="Nagwek3"/>
        <w:spacing w:line="360" w:lineRule="auto"/>
        <w:rPr>
          <w:sz w:val="24"/>
          <w:szCs w:val="24"/>
        </w:rPr>
      </w:pPr>
      <w:r w:rsidRPr="00207FB3">
        <w:rPr>
          <w:sz w:val="24"/>
          <w:szCs w:val="24"/>
        </w:rPr>
        <w:t>Standard funkcjonowania i wsparcia w Modelu Zatrudnienia Wspomaganego (MZW)</w:t>
      </w:r>
    </w:p>
    <w:p w14:paraId="13F9FCBF" w14:textId="6AAEB5CC" w:rsidR="00C5028E" w:rsidRPr="00C5028E" w:rsidRDefault="00C5028E" w:rsidP="00C5028E">
      <w:pPr>
        <w:spacing w:after="240"/>
      </w:pPr>
      <w:r>
        <w:t>Instrukcja: Wstaw imię i nazwisko po dwukropku.</w:t>
      </w:r>
    </w:p>
    <w:p w14:paraId="00000003" w14:textId="2F14094A" w:rsidR="00790EE6" w:rsidRPr="00207FB3" w:rsidRDefault="00647CD6" w:rsidP="00C5028E">
      <w:pPr>
        <w:tabs>
          <w:tab w:val="left" w:pos="6237"/>
        </w:tabs>
        <w:spacing w:after="240" w:line="360" w:lineRule="auto"/>
        <w:rPr>
          <w:szCs w:val="24"/>
        </w:rPr>
      </w:pPr>
      <w:r w:rsidRPr="00207FB3">
        <w:rPr>
          <w:b/>
          <w:bCs/>
          <w:szCs w:val="24"/>
        </w:rPr>
        <w:t>Imię i nazwisko:</w:t>
      </w:r>
      <w:r w:rsidR="00207FB3">
        <w:rPr>
          <w:szCs w:val="24"/>
        </w:rPr>
        <w:tab/>
      </w:r>
    </w:p>
    <w:p w14:paraId="52FA3976" w14:textId="7ADDF00F" w:rsidR="006464E9" w:rsidRPr="00207FB3" w:rsidRDefault="00647CD6" w:rsidP="00207FB3">
      <w:pPr>
        <w:spacing w:after="240" w:line="360" w:lineRule="auto"/>
        <w:rPr>
          <w:szCs w:val="24"/>
        </w:rPr>
      </w:pPr>
      <w:r w:rsidRPr="00207FB3">
        <w:rPr>
          <w:b/>
          <w:bCs/>
          <w:szCs w:val="24"/>
        </w:rPr>
        <w:t>Instrukcja:</w:t>
      </w:r>
      <w:r w:rsidRPr="00207FB3">
        <w:rPr>
          <w:szCs w:val="24"/>
        </w:rPr>
        <w:t xml:space="preserve"> Zaznacz</w:t>
      </w:r>
      <w:r w:rsidR="00C5028E">
        <w:rPr>
          <w:szCs w:val="24"/>
        </w:rPr>
        <w:t xml:space="preserve"> w wybrany przez siebie sposób</w:t>
      </w:r>
      <w:r w:rsidRPr="00207FB3">
        <w:rPr>
          <w:szCs w:val="24"/>
        </w:rPr>
        <w:t xml:space="preserve"> jedną</w:t>
      </w:r>
      <w:r w:rsidR="00C5028E">
        <w:rPr>
          <w:szCs w:val="24"/>
        </w:rPr>
        <w:t xml:space="preserve">, </w:t>
      </w:r>
      <w:r w:rsidRPr="00207FB3">
        <w:rPr>
          <w:szCs w:val="24"/>
        </w:rPr>
        <w:t>prawidłową odpowiedź dla</w:t>
      </w:r>
      <w:r w:rsidR="00C5028E">
        <w:rPr>
          <w:szCs w:val="24"/>
        </w:rPr>
        <w:t> </w:t>
      </w:r>
      <w:r w:rsidRPr="00207FB3">
        <w:rPr>
          <w:szCs w:val="24"/>
        </w:rPr>
        <w:t>każdego z poniższych pytań.</w:t>
      </w:r>
    </w:p>
    <w:p w14:paraId="562A443E" w14:textId="5B117C43" w:rsidR="006464E9" w:rsidRPr="00207FB3" w:rsidRDefault="00647CD6" w:rsidP="00207FB3">
      <w:pPr>
        <w:pStyle w:val="Akapitzlist"/>
        <w:numPr>
          <w:ilvl w:val="0"/>
          <w:numId w:val="4"/>
        </w:numPr>
        <w:spacing w:after="120" w:line="360" w:lineRule="auto"/>
        <w:ind w:hanging="357"/>
        <w:contextualSpacing w:val="0"/>
        <w:rPr>
          <w:b/>
          <w:bCs/>
          <w:szCs w:val="24"/>
        </w:rPr>
      </w:pPr>
      <w:r w:rsidRPr="00207FB3">
        <w:rPr>
          <w:b/>
          <w:bCs/>
          <w:szCs w:val="24"/>
        </w:rPr>
        <w:t>Jaki jest główny cel i definicja Zatrudnienia Wspomaganego?</w:t>
      </w:r>
    </w:p>
    <w:p w14:paraId="4622ECE7" w14:textId="46F501E2" w:rsidR="006464E9" w:rsidRPr="00207FB3" w:rsidRDefault="00647CD6" w:rsidP="00207FB3">
      <w:pPr>
        <w:pStyle w:val="Akapitzlist"/>
        <w:numPr>
          <w:ilvl w:val="0"/>
          <w:numId w:val="3"/>
        </w:numPr>
        <w:spacing w:after="120" w:line="360" w:lineRule="auto"/>
        <w:ind w:hanging="357"/>
        <w:contextualSpacing w:val="0"/>
        <w:rPr>
          <w:szCs w:val="24"/>
        </w:rPr>
      </w:pPr>
      <w:r w:rsidRPr="00207FB3">
        <w:rPr>
          <w:szCs w:val="24"/>
        </w:rPr>
        <w:t>Stworzenie wyizolowanych miejsc pracy w zakładach aktywności zawodowej (ZAZ).</w:t>
      </w:r>
    </w:p>
    <w:p w14:paraId="7249A736" w14:textId="01BE4D8D" w:rsidR="006464E9" w:rsidRPr="00207FB3" w:rsidRDefault="00647CD6" w:rsidP="00207FB3">
      <w:pPr>
        <w:pStyle w:val="Akapitzlist"/>
        <w:numPr>
          <w:ilvl w:val="0"/>
          <w:numId w:val="3"/>
        </w:numPr>
        <w:spacing w:after="120" w:line="360" w:lineRule="auto"/>
        <w:ind w:hanging="357"/>
        <w:contextualSpacing w:val="0"/>
        <w:rPr>
          <w:szCs w:val="24"/>
        </w:rPr>
      </w:pPr>
      <w:r w:rsidRPr="00207FB3">
        <w:rPr>
          <w:szCs w:val="24"/>
        </w:rPr>
        <w:t>Zapewnienie wsparcia w uzyskaniu i utrzymaniu płatnego zatrudnienia na</w:t>
      </w:r>
      <w:r w:rsidR="00207FB3">
        <w:rPr>
          <w:szCs w:val="24"/>
        </w:rPr>
        <w:t> </w:t>
      </w:r>
      <w:r w:rsidRPr="00207FB3">
        <w:rPr>
          <w:szCs w:val="24"/>
        </w:rPr>
        <w:t>otwartym rynku pracy, na takich samych warunkach jak inni pracownicy.</w:t>
      </w:r>
    </w:p>
    <w:p w14:paraId="4456D264" w14:textId="2B5DF24E" w:rsidR="006464E9" w:rsidRPr="00207FB3" w:rsidRDefault="00647CD6" w:rsidP="00207FB3">
      <w:pPr>
        <w:pStyle w:val="Akapitzlist"/>
        <w:numPr>
          <w:ilvl w:val="0"/>
          <w:numId w:val="3"/>
        </w:numPr>
        <w:spacing w:after="120" w:line="360" w:lineRule="auto"/>
        <w:ind w:hanging="357"/>
        <w:contextualSpacing w:val="0"/>
        <w:rPr>
          <w:szCs w:val="24"/>
        </w:rPr>
      </w:pPr>
      <w:r w:rsidRPr="00207FB3">
        <w:rPr>
          <w:szCs w:val="24"/>
        </w:rPr>
        <w:t>Prowadzenie długoterminowej terapii zajęciowej bez wymogu wypłacania wynagrodzenia rynkowego.</w:t>
      </w:r>
    </w:p>
    <w:p w14:paraId="262EF0F6" w14:textId="6022CF17" w:rsidR="67E5B21B" w:rsidRPr="00207FB3" w:rsidRDefault="00647CD6" w:rsidP="00207FB3">
      <w:pPr>
        <w:pStyle w:val="Akapitzlist"/>
        <w:numPr>
          <w:ilvl w:val="0"/>
          <w:numId w:val="3"/>
        </w:numPr>
        <w:spacing w:after="120" w:line="360" w:lineRule="auto"/>
        <w:ind w:hanging="357"/>
        <w:contextualSpacing w:val="0"/>
        <w:rPr>
          <w:szCs w:val="24"/>
        </w:rPr>
      </w:pPr>
      <w:r w:rsidRPr="00207FB3">
        <w:rPr>
          <w:szCs w:val="24"/>
        </w:rPr>
        <w:t xml:space="preserve">Skierowanie osoby z niepełnosprawnością do pracy wyłącznie w sektorze publicznym z pominięciem </w:t>
      </w:r>
      <w:r w:rsidR="545FD431" w:rsidRPr="00207FB3">
        <w:rPr>
          <w:szCs w:val="24"/>
        </w:rPr>
        <w:t>otwartego</w:t>
      </w:r>
      <w:r w:rsidRPr="00207FB3">
        <w:rPr>
          <w:szCs w:val="24"/>
        </w:rPr>
        <w:t xml:space="preserve"> rynku</w:t>
      </w:r>
      <w:r w:rsidR="24480FB1" w:rsidRPr="00207FB3">
        <w:rPr>
          <w:szCs w:val="24"/>
        </w:rPr>
        <w:t xml:space="preserve"> pracy</w:t>
      </w:r>
      <w:r w:rsidRPr="00207FB3">
        <w:rPr>
          <w:szCs w:val="24"/>
        </w:rPr>
        <w:t>.</w:t>
      </w:r>
    </w:p>
    <w:p w14:paraId="0296A0EA" w14:textId="0582B882" w:rsidR="006464E9" w:rsidRPr="00207FB3" w:rsidRDefault="00647CD6" w:rsidP="00207FB3">
      <w:pPr>
        <w:pStyle w:val="Akapitzlist"/>
        <w:numPr>
          <w:ilvl w:val="0"/>
          <w:numId w:val="4"/>
        </w:numPr>
        <w:spacing w:after="120" w:line="360" w:lineRule="auto"/>
        <w:ind w:hanging="357"/>
        <w:contextualSpacing w:val="0"/>
        <w:rPr>
          <w:b/>
          <w:bCs/>
          <w:szCs w:val="24"/>
        </w:rPr>
      </w:pPr>
      <w:r w:rsidRPr="00207FB3">
        <w:rPr>
          <w:b/>
          <w:bCs/>
          <w:szCs w:val="24"/>
        </w:rPr>
        <w:t xml:space="preserve">Na czym polega polityka „zero odrzuceń” stosowana na </w:t>
      </w:r>
      <w:r w:rsidR="21FF2885" w:rsidRPr="00207FB3">
        <w:rPr>
          <w:b/>
          <w:bCs/>
          <w:szCs w:val="24"/>
        </w:rPr>
        <w:t>e</w:t>
      </w:r>
      <w:r w:rsidRPr="00207FB3">
        <w:rPr>
          <w:b/>
          <w:bCs/>
          <w:szCs w:val="24"/>
        </w:rPr>
        <w:t>tapie I</w:t>
      </w:r>
      <w:r w:rsidR="00207FB3">
        <w:rPr>
          <w:b/>
          <w:bCs/>
          <w:szCs w:val="24"/>
        </w:rPr>
        <w:t> </w:t>
      </w:r>
      <w:r w:rsidRPr="00207FB3">
        <w:rPr>
          <w:b/>
          <w:bCs/>
          <w:szCs w:val="24"/>
        </w:rPr>
        <w:t>(</w:t>
      </w:r>
      <w:r w:rsidR="2D323DF7" w:rsidRPr="00207FB3">
        <w:rPr>
          <w:b/>
          <w:bCs/>
          <w:szCs w:val="24"/>
        </w:rPr>
        <w:t>z</w:t>
      </w:r>
      <w:r w:rsidRPr="00207FB3">
        <w:rPr>
          <w:b/>
          <w:bCs/>
          <w:szCs w:val="24"/>
        </w:rPr>
        <w:t>aangażowanie kandydata)?</w:t>
      </w:r>
    </w:p>
    <w:p w14:paraId="2C96B603" w14:textId="4913D606" w:rsidR="006464E9" w:rsidRPr="00207FB3" w:rsidRDefault="00647CD6" w:rsidP="00207FB3">
      <w:pPr>
        <w:pStyle w:val="Akapitzlist"/>
        <w:numPr>
          <w:ilvl w:val="0"/>
          <w:numId w:val="5"/>
        </w:numPr>
        <w:spacing w:after="120" w:line="360" w:lineRule="auto"/>
        <w:ind w:hanging="357"/>
        <w:contextualSpacing w:val="0"/>
        <w:rPr>
          <w:szCs w:val="24"/>
        </w:rPr>
      </w:pPr>
      <w:r w:rsidRPr="00207FB3">
        <w:rPr>
          <w:szCs w:val="24"/>
        </w:rPr>
        <w:t>Na przyjmowaniu do programu wszystkich chętnych bez przeprowadzania procesu sprawdzania tzw. „gotowości do pracy”.</w:t>
      </w:r>
    </w:p>
    <w:p w14:paraId="74B5EF88" w14:textId="13D3AEED" w:rsidR="006464E9" w:rsidRPr="00207FB3" w:rsidRDefault="00647CD6" w:rsidP="00207FB3">
      <w:pPr>
        <w:pStyle w:val="Akapitzlist"/>
        <w:numPr>
          <w:ilvl w:val="0"/>
          <w:numId w:val="5"/>
        </w:numPr>
        <w:spacing w:after="120" w:line="360" w:lineRule="auto"/>
        <w:ind w:hanging="357"/>
        <w:contextualSpacing w:val="0"/>
        <w:rPr>
          <w:szCs w:val="24"/>
        </w:rPr>
      </w:pPr>
      <w:r w:rsidRPr="00207FB3">
        <w:rPr>
          <w:szCs w:val="24"/>
        </w:rPr>
        <w:t>Na obowiązku znalezienia pracy dla klienta w ciągu maksymalnie 3 miesięcy od zgłoszenia.</w:t>
      </w:r>
    </w:p>
    <w:p w14:paraId="301894DE" w14:textId="6CC422AE" w:rsidR="006464E9" w:rsidRPr="00207FB3" w:rsidRDefault="00647CD6" w:rsidP="00207FB3">
      <w:pPr>
        <w:pStyle w:val="Akapitzlist"/>
        <w:numPr>
          <w:ilvl w:val="0"/>
          <w:numId w:val="5"/>
        </w:numPr>
        <w:spacing w:after="120" w:line="360" w:lineRule="auto"/>
        <w:ind w:hanging="357"/>
        <w:contextualSpacing w:val="0"/>
        <w:rPr>
          <w:szCs w:val="24"/>
        </w:rPr>
      </w:pPr>
      <w:r w:rsidRPr="00207FB3">
        <w:rPr>
          <w:szCs w:val="24"/>
        </w:rPr>
        <w:t>Na braku możliwości rezygnacji z programu przez osobę z</w:t>
      </w:r>
      <w:r w:rsidR="00207FB3">
        <w:rPr>
          <w:szCs w:val="24"/>
        </w:rPr>
        <w:t> </w:t>
      </w:r>
      <w:r w:rsidRPr="00207FB3">
        <w:rPr>
          <w:szCs w:val="24"/>
        </w:rPr>
        <w:t>niepełnosprawnością po podpisaniu kontraktu.</w:t>
      </w:r>
    </w:p>
    <w:p w14:paraId="728FD284" w14:textId="592FC42F" w:rsidR="006464E9" w:rsidRPr="00207FB3" w:rsidRDefault="00647CD6" w:rsidP="00207FB3">
      <w:pPr>
        <w:pStyle w:val="Akapitzlist"/>
        <w:numPr>
          <w:ilvl w:val="0"/>
          <w:numId w:val="5"/>
        </w:numPr>
        <w:spacing w:after="120" w:line="360" w:lineRule="auto"/>
        <w:ind w:hanging="357"/>
        <w:contextualSpacing w:val="0"/>
        <w:rPr>
          <w:szCs w:val="24"/>
        </w:rPr>
      </w:pPr>
      <w:r w:rsidRPr="00207FB3">
        <w:rPr>
          <w:szCs w:val="24"/>
        </w:rPr>
        <w:lastRenderedPageBreak/>
        <w:t>Na przymusowym kierowaniu każdego zgłaszającego się kandydata na</w:t>
      </w:r>
      <w:r w:rsidR="00207FB3">
        <w:rPr>
          <w:szCs w:val="24"/>
        </w:rPr>
        <w:t> </w:t>
      </w:r>
      <w:r w:rsidRPr="00207FB3">
        <w:rPr>
          <w:szCs w:val="24"/>
        </w:rPr>
        <w:t>wielomiesięczne staże zawodowe przed próbą właściwego zatrudnienia.</w:t>
      </w:r>
    </w:p>
    <w:p w14:paraId="273565FA" w14:textId="0B2656C3" w:rsidR="006464E9" w:rsidRPr="00207FB3" w:rsidRDefault="00647CD6" w:rsidP="00207FB3">
      <w:pPr>
        <w:pStyle w:val="Akapitzlist"/>
        <w:numPr>
          <w:ilvl w:val="0"/>
          <w:numId w:val="4"/>
        </w:numPr>
        <w:spacing w:after="120" w:line="360" w:lineRule="auto"/>
        <w:ind w:hanging="357"/>
        <w:contextualSpacing w:val="0"/>
        <w:rPr>
          <w:b/>
          <w:bCs/>
          <w:szCs w:val="24"/>
        </w:rPr>
      </w:pPr>
      <w:r w:rsidRPr="00207FB3">
        <w:rPr>
          <w:b/>
          <w:bCs/>
          <w:szCs w:val="24"/>
        </w:rPr>
        <w:t>Z ilu i jakich etapów składa się modelowy proces Zatrudnienia Wspomaganego?</w:t>
      </w:r>
    </w:p>
    <w:p w14:paraId="1E4A1F73" w14:textId="2221D241" w:rsidR="006464E9" w:rsidRPr="00207FB3" w:rsidRDefault="00647CD6" w:rsidP="00207FB3">
      <w:pPr>
        <w:pStyle w:val="Akapitzlist"/>
        <w:numPr>
          <w:ilvl w:val="0"/>
          <w:numId w:val="6"/>
        </w:numPr>
        <w:spacing w:after="120" w:line="360" w:lineRule="auto"/>
        <w:ind w:hanging="357"/>
        <w:contextualSpacing w:val="0"/>
        <w:rPr>
          <w:szCs w:val="24"/>
        </w:rPr>
      </w:pPr>
      <w:r w:rsidRPr="00207FB3">
        <w:rPr>
          <w:szCs w:val="24"/>
        </w:rPr>
        <w:t xml:space="preserve">Z 3 etapów: </w:t>
      </w:r>
      <w:r w:rsidR="26220388" w:rsidRPr="00207FB3">
        <w:rPr>
          <w:szCs w:val="24"/>
        </w:rPr>
        <w:t>z</w:t>
      </w:r>
      <w:r w:rsidRPr="00207FB3">
        <w:rPr>
          <w:szCs w:val="24"/>
        </w:rPr>
        <w:t xml:space="preserve">aangażowanie, </w:t>
      </w:r>
      <w:r w:rsidR="5ED581C7" w:rsidRPr="00207FB3">
        <w:rPr>
          <w:szCs w:val="24"/>
        </w:rPr>
        <w:t>s</w:t>
      </w:r>
      <w:r w:rsidRPr="00207FB3">
        <w:rPr>
          <w:szCs w:val="24"/>
        </w:rPr>
        <w:t xml:space="preserve">zkolenie zawodowe, </w:t>
      </w:r>
      <w:r w:rsidR="7140258E" w:rsidRPr="00207FB3">
        <w:rPr>
          <w:szCs w:val="24"/>
        </w:rPr>
        <w:t>p</w:t>
      </w:r>
      <w:r w:rsidRPr="00207FB3">
        <w:rPr>
          <w:szCs w:val="24"/>
        </w:rPr>
        <w:t>raca.</w:t>
      </w:r>
    </w:p>
    <w:p w14:paraId="1C92C3CB" w14:textId="770CCA33" w:rsidR="006464E9" w:rsidRPr="00207FB3" w:rsidRDefault="00647CD6" w:rsidP="00207FB3">
      <w:pPr>
        <w:pStyle w:val="Akapitzlist"/>
        <w:numPr>
          <w:ilvl w:val="0"/>
          <w:numId w:val="6"/>
        </w:numPr>
        <w:spacing w:after="120" w:line="360" w:lineRule="auto"/>
        <w:ind w:hanging="357"/>
        <w:contextualSpacing w:val="0"/>
        <w:rPr>
          <w:szCs w:val="24"/>
        </w:rPr>
      </w:pPr>
      <w:r w:rsidRPr="00207FB3">
        <w:rPr>
          <w:szCs w:val="24"/>
        </w:rPr>
        <w:t xml:space="preserve">Z 4 etapów: </w:t>
      </w:r>
      <w:r w:rsidR="4907200E" w:rsidRPr="00207FB3">
        <w:rPr>
          <w:szCs w:val="24"/>
        </w:rPr>
        <w:t>d</w:t>
      </w:r>
      <w:r w:rsidRPr="00207FB3">
        <w:rPr>
          <w:szCs w:val="24"/>
        </w:rPr>
        <w:t xml:space="preserve">iagnoza medyczna, </w:t>
      </w:r>
      <w:r w:rsidR="3559D537" w:rsidRPr="00207FB3">
        <w:rPr>
          <w:szCs w:val="24"/>
        </w:rPr>
        <w:t>w</w:t>
      </w:r>
      <w:r w:rsidRPr="00207FB3">
        <w:rPr>
          <w:szCs w:val="24"/>
        </w:rPr>
        <w:t xml:space="preserve">arsztaty, </w:t>
      </w:r>
      <w:r w:rsidR="57AE45BC" w:rsidRPr="00207FB3">
        <w:rPr>
          <w:szCs w:val="24"/>
        </w:rPr>
        <w:t>p</w:t>
      </w:r>
      <w:r w:rsidRPr="00207FB3">
        <w:rPr>
          <w:szCs w:val="24"/>
        </w:rPr>
        <w:t xml:space="preserve">oszukiwanie pracy, </w:t>
      </w:r>
      <w:r w:rsidR="33B0C5FD" w:rsidRPr="00207FB3">
        <w:rPr>
          <w:szCs w:val="24"/>
        </w:rPr>
        <w:t>a</w:t>
      </w:r>
      <w:r w:rsidRPr="00207FB3">
        <w:rPr>
          <w:szCs w:val="24"/>
        </w:rPr>
        <w:t>daptacja.</w:t>
      </w:r>
    </w:p>
    <w:p w14:paraId="79A61994" w14:textId="03DAE549" w:rsidR="006464E9" w:rsidRPr="00207FB3" w:rsidRDefault="00647CD6" w:rsidP="00207FB3">
      <w:pPr>
        <w:pStyle w:val="Akapitzlist"/>
        <w:numPr>
          <w:ilvl w:val="0"/>
          <w:numId w:val="6"/>
        </w:numPr>
        <w:spacing w:after="120" w:line="360" w:lineRule="auto"/>
        <w:ind w:hanging="357"/>
        <w:contextualSpacing w:val="0"/>
        <w:rPr>
          <w:szCs w:val="24"/>
        </w:rPr>
      </w:pPr>
      <w:r w:rsidRPr="00207FB3">
        <w:rPr>
          <w:szCs w:val="24"/>
        </w:rPr>
        <w:t xml:space="preserve">Z 5 etapów: </w:t>
      </w:r>
      <w:r w:rsidR="09340A04" w:rsidRPr="00207FB3">
        <w:rPr>
          <w:szCs w:val="24"/>
        </w:rPr>
        <w:t>z</w:t>
      </w:r>
      <w:r w:rsidRPr="00207FB3">
        <w:rPr>
          <w:szCs w:val="24"/>
        </w:rPr>
        <w:t xml:space="preserve">aangażowanie kandydata, </w:t>
      </w:r>
      <w:r w:rsidR="3B038F2A" w:rsidRPr="00207FB3">
        <w:rPr>
          <w:szCs w:val="24"/>
        </w:rPr>
        <w:t>t</w:t>
      </w:r>
      <w:r w:rsidRPr="00207FB3">
        <w:rPr>
          <w:szCs w:val="24"/>
        </w:rPr>
        <w:t xml:space="preserve">worzenie profilu zawodowego, </w:t>
      </w:r>
      <w:r w:rsidR="7251071F" w:rsidRPr="00207FB3">
        <w:rPr>
          <w:szCs w:val="24"/>
        </w:rPr>
        <w:t>z</w:t>
      </w:r>
      <w:r w:rsidRPr="00207FB3">
        <w:rPr>
          <w:szCs w:val="24"/>
        </w:rPr>
        <w:t xml:space="preserve">aangażowanie pracodawcy, </w:t>
      </w:r>
      <w:r w:rsidR="70C7406D" w:rsidRPr="00207FB3">
        <w:rPr>
          <w:szCs w:val="24"/>
        </w:rPr>
        <w:t>d</w:t>
      </w:r>
      <w:r w:rsidRPr="00207FB3">
        <w:rPr>
          <w:szCs w:val="24"/>
        </w:rPr>
        <w:t xml:space="preserve">opasowanie zadań, </w:t>
      </w:r>
      <w:r w:rsidR="23EDCE0D" w:rsidRPr="00207FB3">
        <w:rPr>
          <w:szCs w:val="24"/>
        </w:rPr>
        <w:t>w</w:t>
      </w:r>
      <w:r w:rsidRPr="00207FB3">
        <w:rPr>
          <w:szCs w:val="24"/>
        </w:rPr>
        <w:t>sparcie w miejscu pracy.</w:t>
      </w:r>
    </w:p>
    <w:p w14:paraId="761751C3" w14:textId="21B07643" w:rsidR="67E5B21B" w:rsidRPr="00207FB3" w:rsidRDefault="00647CD6" w:rsidP="00207FB3">
      <w:pPr>
        <w:pStyle w:val="Akapitzlist"/>
        <w:numPr>
          <w:ilvl w:val="0"/>
          <w:numId w:val="6"/>
        </w:numPr>
        <w:spacing w:after="120" w:line="360" w:lineRule="auto"/>
        <w:ind w:hanging="357"/>
        <w:contextualSpacing w:val="0"/>
        <w:rPr>
          <w:szCs w:val="24"/>
        </w:rPr>
      </w:pPr>
      <w:r w:rsidRPr="00207FB3">
        <w:rPr>
          <w:szCs w:val="24"/>
        </w:rPr>
        <w:t>Z 6 etapów, z których ostatnim jest całkowite wycofanie wsparcia po pierwszym miesiącu zatrudnienia.</w:t>
      </w:r>
    </w:p>
    <w:p w14:paraId="45C8E31B" w14:textId="53739A34" w:rsidR="006464E9" w:rsidRPr="00207FB3" w:rsidRDefault="00647CD6" w:rsidP="00207FB3">
      <w:pPr>
        <w:pStyle w:val="Akapitzlist"/>
        <w:numPr>
          <w:ilvl w:val="0"/>
          <w:numId w:val="4"/>
        </w:numPr>
        <w:spacing w:after="120" w:line="360" w:lineRule="auto"/>
        <w:ind w:hanging="357"/>
        <w:contextualSpacing w:val="0"/>
        <w:rPr>
          <w:b/>
          <w:bCs/>
          <w:szCs w:val="24"/>
        </w:rPr>
      </w:pPr>
      <w:r w:rsidRPr="00207FB3">
        <w:rPr>
          <w:b/>
          <w:bCs/>
          <w:szCs w:val="24"/>
        </w:rPr>
        <w:t xml:space="preserve">W jaki sposób Model Zatrudnienia Wspomaganego definiuje rolę </w:t>
      </w:r>
      <w:r w:rsidR="6692E40E" w:rsidRPr="00207FB3">
        <w:rPr>
          <w:b/>
          <w:bCs/>
          <w:szCs w:val="24"/>
        </w:rPr>
        <w:t>t</w:t>
      </w:r>
      <w:r w:rsidRPr="00207FB3">
        <w:rPr>
          <w:b/>
          <w:bCs/>
          <w:szCs w:val="24"/>
        </w:rPr>
        <w:t xml:space="preserve">renera </w:t>
      </w:r>
      <w:r w:rsidR="6A9BA3C0" w:rsidRPr="00207FB3">
        <w:rPr>
          <w:b/>
          <w:bCs/>
          <w:szCs w:val="24"/>
        </w:rPr>
        <w:t>p</w:t>
      </w:r>
      <w:r w:rsidRPr="00207FB3">
        <w:rPr>
          <w:b/>
          <w:bCs/>
          <w:szCs w:val="24"/>
        </w:rPr>
        <w:t>racy?</w:t>
      </w:r>
    </w:p>
    <w:p w14:paraId="660C59D8" w14:textId="5225DC20" w:rsidR="006464E9" w:rsidRPr="00207FB3" w:rsidRDefault="00647CD6" w:rsidP="00207FB3">
      <w:pPr>
        <w:pStyle w:val="Akapitzlist"/>
        <w:numPr>
          <w:ilvl w:val="0"/>
          <w:numId w:val="7"/>
        </w:numPr>
        <w:spacing w:after="120" w:line="360" w:lineRule="auto"/>
        <w:ind w:hanging="357"/>
        <w:contextualSpacing w:val="0"/>
        <w:rPr>
          <w:szCs w:val="24"/>
        </w:rPr>
      </w:pPr>
      <w:r w:rsidRPr="00207FB3">
        <w:rPr>
          <w:szCs w:val="24"/>
        </w:rPr>
        <w:t xml:space="preserve">Trener </w:t>
      </w:r>
      <w:r w:rsidR="0EB68B14" w:rsidRPr="00207FB3">
        <w:rPr>
          <w:szCs w:val="24"/>
        </w:rPr>
        <w:t>p</w:t>
      </w:r>
      <w:r w:rsidRPr="00207FB3">
        <w:rPr>
          <w:szCs w:val="24"/>
        </w:rPr>
        <w:t>racy jest przede wszystkim terapeutą, opiekunem i urzędnikiem, który</w:t>
      </w:r>
      <w:r w:rsidR="00207FB3">
        <w:rPr>
          <w:szCs w:val="24"/>
        </w:rPr>
        <w:t> </w:t>
      </w:r>
      <w:r w:rsidRPr="00207FB3">
        <w:rPr>
          <w:szCs w:val="24"/>
        </w:rPr>
        <w:t>wyręcza osobę z niepełnosprawnością w formalnościach.</w:t>
      </w:r>
    </w:p>
    <w:p w14:paraId="55E679BD" w14:textId="7FF67173" w:rsidR="006464E9" w:rsidRPr="00207FB3" w:rsidRDefault="00647CD6" w:rsidP="00207FB3">
      <w:pPr>
        <w:pStyle w:val="Akapitzlist"/>
        <w:numPr>
          <w:ilvl w:val="0"/>
          <w:numId w:val="7"/>
        </w:numPr>
        <w:spacing w:after="120" w:line="360" w:lineRule="auto"/>
        <w:ind w:hanging="357"/>
        <w:contextualSpacing w:val="0"/>
        <w:rPr>
          <w:szCs w:val="24"/>
        </w:rPr>
      </w:pPr>
      <w:r w:rsidRPr="00207FB3">
        <w:rPr>
          <w:szCs w:val="24"/>
        </w:rPr>
        <w:t xml:space="preserve">Trener </w:t>
      </w:r>
      <w:r w:rsidR="08576014" w:rsidRPr="00207FB3">
        <w:rPr>
          <w:szCs w:val="24"/>
        </w:rPr>
        <w:t>p</w:t>
      </w:r>
      <w:r w:rsidRPr="00207FB3">
        <w:rPr>
          <w:szCs w:val="24"/>
        </w:rPr>
        <w:t>racy to partner wspierający rozwój autonomii osoby z</w:t>
      </w:r>
      <w:r w:rsidR="00207FB3">
        <w:rPr>
          <w:szCs w:val="24"/>
        </w:rPr>
        <w:t> </w:t>
      </w:r>
      <w:r w:rsidRPr="00207FB3">
        <w:rPr>
          <w:szCs w:val="24"/>
        </w:rPr>
        <w:t>niepełnosprawnością; nie wchodzi w role terapeuty, opiekuna medycznego ani urzędnika.</w:t>
      </w:r>
    </w:p>
    <w:p w14:paraId="79A4491B" w14:textId="0781A20E" w:rsidR="006464E9" w:rsidRPr="00207FB3" w:rsidRDefault="00647CD6" w:rsidP="00207FB3">
      <w:pPr>
        <w:pStyle w:val="Akapitzlist"/>
        <w:numPr>
          <w:ilvl w:val="0"/>
          <w:numId w:val="7"/>
        </w:numPr>
        <w:spacing w:after="120" w:line="360" w:lineRule="auto"/>
        <w:ind w:hanging="357"/>
        <w:contextualSpacing w:val="0"/>
        <w:rPr>
          <w:szCs w:val="24"/>
        </w:rPr>
      </w:pPr>
      <w:r w:rsidRPr="00207FB3">
        <w:rPr>
          <w:szCs w:val="24"/>
        </w:rPr>
        <w:t xml:space="preserve">Trener </w:t>
      </w:r>
      <w:r w:rsidR="19A6BF4F" w:rsidRPr="00207FB3">
        <w:rPr>
          <w:szCs w:val="24"/>
        </w:rPr>
        <w:t>p</w:t>
      </w:r>
      <w:r w:rsidRPr="00207FB3">
        <w:rPr>
          <w:szCs w:val="24"/>
        </w:rPr>
        <w:t>racy pełni rolę przełożonego osoby z niepełnosprawnością w miejscu zatrudnienia.</w:t>
      </w:r>
    </w:p>
    <w:p w14:paraId="06171D8B" w14:textId="4A9D3919" w:rsidR="67E5B21B" w:rsidRPr="00207FB3" w:rsidRDefault="00647CD6" w:rsidP="00207FB3">
      <w:pPr>
        <w:pStyle w:val="Akapitzlist"/>
        <w:numPr>
          <w:ilvl w:val="0"/>
          <w:numId w:val="7"/>
        </w:numPr>
        <w:spacing w:after="120" w:line="360" w:lineRule="auto"/>
        <w:ind w:hanging="357"/>
        <w:contextualSpacing w:val="0"/>
        <w:rPr>
          <w:szCs w:val="24"/>
        </w:rPr>
      </w:pPr>
      <w:r w:rsidRPr="00207FB3">
        <w:rPr>
          <w:szCs w:val="24"/>
        </w:rPr>
        <w:t xml:space="preserve">Trener </w:t>
      </w:r>
      <w:r w:rsidR="57930686" w:rsidRPr="00207FB3">
        <w:rPr>
          <w:szCs w:val="24"/>
        </w:rPr>
        <w:t>p</w:t>
      </w:r>
      <w:r w:rsidRPr="00207FB3">
        <w:rPr>
          <w:szCs w:val="24"/>
        </w:rPr>
        <w:t>racy jest pracownikiem socjalnym, którego jedynym zadaniem jest</w:t>
      </w:r>
      <w:r w:rsidR="00207FB3">
        <w:rPr>
          <w:szCs w:val="24"/>
        </w:rPr>
        <w:t> </w:t>
      </w:r>
      <w:r w:rsidRPr="00207FB3">
        <w:rPr>
          <w:szCs w:val="24"/>
        </w:rPr>
        <w:t>organizowanie dojazdów klienta do miejsca pracy.</w:t>
      </w:r>
    </w:p>
    <w:p w14:paraId="3ACC3321" w14:textId="73E5A30B" w:rsidR="006464E9" w:rsidRPr="00207FB3" w:rsidRDefault="00647CD6" w:rsidP="00207FB3">
      <w:pPr>
        <w:pStyle w:val="Akapitzlist"/>
        <w:numPr>
          <w:ilvl w:val="0"/>
          <w:numId w:val="4"/>
        </w:numPr>
        <w:spacing w:after="120" w:line="360" w:lineRule="auto"/>
        <w:ind w:hanging="357"/>
        <w:contextualSpacing w:val="0"/>
        <w:rPr>
          <w:b/>
          <w:bCs/>
          <w:szCs w:val="24"/>
        </w:rPr>
      </w:pPr>
      <w:r w:rsidRPr="00207FB3">
        <w:rPr>
          <w:b/>
          <w:bCs/>
          <w:szCs w:val="24"/>
        </w:rPr>
        <w:t xml:space="preserve">Jaka jest rola pracodawcy w procesie Zatrudnienia Wspomaganego (szczególnie na </w:t>
      </w:r>
      <w:r w:rsidR="47AAD1D2" w:rsidRPr="00207FB3">
        <w:rPr>
          <w:b/>
          <w:bCs/>
          <w:szCs w:val="24"/>
        </w:rPr>
        <w:t>e</w:t>
      </w:r>
      <w:r w:rsidRPr="00207FB3">
        <w:rPr>
          <w:b/>
          <w:bCs/>
          <w:szCs w:val="24"/>
        </w:rPr>
        <w:t>tapie III)?</w:t>
      </w:r>
    </w:p>
    <w:p w14:paraId="0F27B086" w14:textId="6D3BF35A" w:rsidR="006464E9" w:rsidRPr="00207FB3" w:rsidRDefault="00647CD6" w:rsidP="00207FB3">
      <w:pPr>
        <w:pStyle w:val="Akapitzlist"/>
        <w:numPr>
          <w:ilvl w:val="0"/>
          <w:numId w:val="8"/>
        </w:numPr>
        <w:spacing w:after="120" w:line="360" w:lineRule="auto"/>
        <w:ind w:hanging="357"/>
        <w:contextualSpacing w:val="0"/>
        <w:rPr>
          <w:szCs w:val="24"/>
        </w:rPr>
      </w:pPr>
      <w:r w:rsidRPr="00207FB3">
        <w:rPr>
          <w:szCs w:val="24"/>
        </w:rPr>
        <w:t>Pracodawca traktowany jest jako instytucja charytatywna, od której oczekuje się drastycznego obniżenia wymagań biznesowych.</w:t>
      </w:r>
    </w:p>
    <w:p w14:paraId="59FDA316" w14:textId="18F1AA04" w:rsidR="006464E9" w:rsidRPr="00207FB3" w:rsidRDefault="00647CD6" w:rsidP="00207FB3">
      <w:pPr>
        <w:pStyle w:val="Akapitzlist"/>
        <w:numPr>
          <w:ilvl w:val="0"/>
          <w:numId w:val="8"/>
        </w:numPr>
        <w:spacing w:after="120" w:line="360" w:lineRule="auto"/>
        <w:ind w:hanging="357"/>
        <w:contextualSpacing w:val="0"/>
        <w:rPr>
          <w:szCs w:val="24"/>
        </w:rPr>
      </w:pPr>
      <w:r w:rsidRPr="00207FB3">
        <w:rPr>
          <w:szCs w:val="24"/>
        </w:rPr>
        <w:t>Pracodawca jest traktowany jako równorzędny partner procesu, a</w:t>
      </w:r>
      <w:r w:rsidR="00207FB3">
        <w:rPr>
          <w:szCs w:val="24"/>
        </w:rPr>
        <w:t> </w:t>
      </w:r>
      <w:r w:rsidRPr="00207FB3">
        <w:rPr>
          <w:szCs w:val="24"/>
        </w:rPr>
        <w:t>uwzględnienie jego potrzeb i celów biznesowych jest nieodłącznym elementem działań trenera.</w:t>
      </w:r>
    </w:p>
    <w:p w14:paraId="5CED0A0A" w14:textId="64F10D77" w:rsidR="006464E9" w:rsidRPr="00207FB3" w:rsidRDefault="00647CD6" w:rsidP="00207FB3">
      <w:pPr>
        <w:pStyle w:val="Akapitzlist"/>
        <w:numPr>
          <w:ilvl w:val="0"/>
          <w:numId w:val="8"/>
        </w:numPr>
        <w:spacing w:after="120" w:line="360" w:lineRule="auto"/>
        <w:ind w:hanging="357"/>
        <w:contextualSpacing w:val="0"/>
        <w:rPr>
          <w:szCs w:val="24"/>
        </w:rPr>
      </w:pPr>
      <w:r w:rsidRPr="00207FB3">
        <w:rPr>
          <w:szCs w:val="24"/>
        </w:rPr>
        <w:lastRenderedPageBreak/>
        <w:t>Pracodawca jest biernym uczestnikiem, który musi jedynie zaakceptować warunki narzucone przez Agencję Zatrudnienia Wspomaganego.</w:t>
      </w:r>
    </w:p>
    <w:p w14:paraId="4AF0B7C6" w14:textId="238F514D" w:rsidR="00FC4919" w:rsidRPr="00207FB3" w:rsidRDefault="00647CD6" w:rsidP="00207FB3">
      <w:pPr>
        <w:pStyle w:val="Akapitzlist"/>
        <w:numPr>
          <w:ilvl w:val="0"/>
          <w:numId w:val="8"/>
        </w:numPr>
        <w:spacing w:after="120" w:line="360" w:lineRule="auto"/>
        <w:ind w:hanging="357"/>
        <w:contextualSpacing w:val="0"/>
        <w:rPr>
          <w:szCs w:val="24"/>
        </w:rPr>
      </w:pPr>
      <w:r w:rsidRPr="00207FB3">
        <w:rPr>
          <w:szCs w:val="24"/>
        </w:rPr>
        <w:t>Pracodawca pełni rolę terapeutyczną i ma obowiązek zapewnić pracownikowi z niepełnosprawnością stałą opiekę psychologiczną.</w:t>
      </w:r>
    </w:p>
    <w:p w14:paraId="7D7D1D74" w14:textId="42D4C0DC" w:rsidR="006464E9" w:rsidRPr="00207FB3" w:rsidRDefault="00647CD6" w:rsidP="00207FB3">
      <w:pPr>
        <w:pStyle w:val="Akapitzlist"/>
        <w:numPr>
          <w:ilvl w:val="0"/>
          <w:numId w:val="4"/>
        </w:numPr>
        <w:spacing w:after="120" w:line="360" w:lineRule="auto"/>
        <w:ind w:hanging="357"/>
        <w:contextualSpacing w:val="0"/>
        <w:rPr>
          <w:b/>
          <w:bCs/>
          <w:szCs w:val="24"/>
        </w:rPr>
      </w:pPr>
      <w:r w:rsidRPr="00207FB3">
        <w:rPr>
          <w:b/>
          <w:bCs/>
          <w:szCs w:val="24"/>
        </w:rPr>
        <w:t xml:space="preserve">Czego dotyczy kluczowe założenie </w:t>
      </w:r>
      <w:r w:rsidR="3EA0ACD3" w:rsidRPr="00207FB3">
        <w:rPr>
          <w:b/>
          <w:bCs/>
          <w:szCs w:val="24"/>
        </w:rPr>
        <w:t>e</w:t>
      </w:r>
      <w:r w:rsidRPr="00207FB3">
        <w:rPr>
          <w:b/>
          <w:bCs/>
          <w:szCs w:val="24"/>
        </w:rPr>
        <w:t xml:space="preserve">tapu IV – </w:t>
      </w:r>
      <w:r w:rsidR="541EF2E0" w:rsidRPr="00207FB3">
        <w:rPr>
          <w:b/>
          <w:bCs/>
          <w:szCs w:val="24"/>
        </w:rPr>
        <w:t>d</w:t>
      </w:r>
      <w:r w:rsidRPr="00207FB3">
        <w:rPr>
          <w:b/>
          <w:bCs/>
          <w:szCs w:val="24"/>
        </w:rPr>
        <w:t>opaso</w:t>
      </w:r>
      <w:r w:rsidR="2DEA6276" w:rsidRPr="00207FB3">
        <w:rPr>
          <w:b/>
          <w:bCs/>
          <w:szCs w:val="24"/>
        </w:rPr>
        <w:t>w</w:t>
      </w:r>
      <w:r w:rsidRPr="00207FB3">
        <w:rPr>
          <w:b/>
          <w:bCs/>
          <w:szCs w:val="24"/>
        </w:rPr>
        <w:t>ania zadań i</w:t>
      </w:r>
      <w:r w:rsidR="00207FB3">
        <w:rPr>
          <w:b/>
          <w:bCs/>
          <w:szCs w:val="24"/>
        </w:rPr>
        <w:t> </w:t>
      </w:r>
      <w:r w:rsidRPr="00207FB3">
        <w:rPr>
          <w:b/>
          <w:bCs/>
          <w:szCs w:val="24"/>
        </w:rPr>
        <w:t>stanowiska pracy?</w:t>
      </w:r>
    </w:p>
    <w:p w14:paraId="7E8E3525" w14:textId="7CE1D098" w:rsidR="006464E9" w:rsidRPr="00207FB3" w:rsidRDefault="00647CD6" w:rsidP="00207FB3">
      <w:pPr>
        <w:pStyle w:val="Akapitzlist"/>
        <w:numPr>
          <w:ilvl w:val="1"/>
          <w:numId w:val="4"/>
        </w:numPr>
        <w:spacing w:after="120" w:line="360" w:lineRule="auto"/>
        <w:ind w:hanging="357"/>
        <w:contextualSpacing w:val="0"/>
        <w:rPr>
          <w:szCs w:val="24"/>
        </w:rPr>
      </w:pPr>
      <w:r w:rsidRPr="00207FB3">
        <w:rPr>
          <w:szCs w:val="24"/>
        </w:rPr>
        <w:t>Dopasowujemy miejsce pracy, środowisko i zadania do możliwości osoby</w:t>
      </w:r>
      <w:r w:rsidR="00207FB3">
        <w:rPr>
          <w:szCs w:val="24"/>
        </w:rPr>
        <w:t> </w:t>
      </w:r>
      <w:r w:rsidRPr="00207FB3">
        <w:rPr>
          <w:szCs w:val="24"/>
        </w:rPr>
        <w:t>z niepełnosprawnością (np. poprzez racjonalne usprawnienia), a</w:t>
      </w:r>
      <w:r w:rsidR="00207FB3">
        <w:rPr>
          <w:szCs w:val="24"/>
        </w:rPr>
        <w:t> </w:t>
      </w:r>
      <w:r w:rsidRPr="00207FB3">
        <w:rPr>
          <w:szCs w:val="24"/>
        </w:rPr>
        <w:t>nie</w:t>
      </w:r>
      <w:r w:rsidR="00207FB3">
        <w:rPr>
          <w:szCs w:val="24"/>
        </w:rPr>
        <w:t> </w:t>
      </w:r>
      <w:r w:rsidRPr="00207FB3">
        <w:rPr>
          <w:szCs w:val="24"/>
        </w:rPr>
        <w:t>zmuszamy osobę do dopasowania się za wszelką cenę.</w:t>
      </w:r>
    </w:p>
    <w:p w14:paraId="181E7E2D" w14:textId="59B83C32" w:rsidR="006464E9" w:rsidRPr="00207FB3" w:rsidRDefault="00647CD6" w:rsidP="00207FB3">
      <w:pPr>
        <w:pStyle w:val="Akapitzlist"/>
        <w:numPr>
          <w:ilvl w:val="1"/>
          <w:numId w:val="4"/>
        </w:numPr>
        <w:spacing w:after="120" w:line="360" w:lineRule="auto"/>
        <w:ind w:hanging="357"/>
        <w:contextualSpacing w:val="0"/>
        <w:rPr>
          <w:szCs w:val="24"/>
        </w:rPr>
      </w:pPr>
      <w:r w:rsidRPr="00207FB3">
        <w:rPr>
          <w:szCs w:val="24"/>
        </w:rPr>
        <w:t>Skupiamy się wyłącznie na tym, aby pracownik zmienił swoje nawyki i</w:t>
      </w:r>
      <w:r w:rsidR="00207FB3">
        <w:rPr>
          <w:szCs w:val="24"/>
        </w:rPr>
        <w:t> </w:t>
      </w:r>
      <w:r w:rsidRPr="00207FB3">
        <w:rPr>
          <w:szCs w:val="24"/>
        </w:rPr>
        <w:t>w</w:t>
      </w:r>
      <w:r w:rsidR="00207FB3">
        <w:rPr>
          <w:szCs w:val="24"/>
        </w:rPr>
        <w:t> </w:t>
      </w:r>
      <w:r w:rsidRPr="00207FB3">
        <w:rPr>
          <w:szCs w:val="24"/>
        </w:rPr>
        <w:t>pełni dostosował się do istniejących, sztywnych procedur firmy.</w:t>
      </w:r>
    </w:p>
    <w:p w14:paraId="21BE7108" w14:textId="30518D97" w:rsidR="006464E9" w:rsidRPr="00207FB3" w:rsidRDefault="00647CD6" w:rsidP="00207FB3">
      <w:pPr>
        <w:pStyle w:val="Akapitzlist"/>
        <w:numPr>
          <w:ilvl w:val="1"/>
          <w:numId w:val="4"/>
        </w:numPr>
        <w:spacing w:after="120" w:line="360" w:lineRule="auto"/>
        <w:ind w:hanging="357"/>
        <w:contextualSpacing w:val="0"/>
        <w:rPr>
          <w:szCs w:val="24"/>
        </w:rPr>
      </w:pPr>
      <w:r w:rsidRPr="00207FB3">
        <w:rPr>
          <w:szCs w:val="24"/>
        </w:rPr>
        <w:t>Przenosimy odpowiedzialność za dopasowanie stanowiska wyłącznie na</w:t>
      </w:r>
      <w:r w:rsidR="00207FB3">
        <w:rPr>
          <w:szCs w:val="24"/>
        </w:rPr>
        <w:t> </w:t>
      </w:r>
      <w:r w:rsidRPr="00207FB3">
        <w:rPr>
          <w:szCs w:val="24"/>
        </w:rPr>
        <w:t>współpracowników osoby z niepełnosprawnością.</w:t>
      </w:r>
    </w:p>
    <w:p w14:paraId="58DC1B7A" w14:textId="41AFFD95" w:rsidR="67E5B21B" w:rsidRPr="00207FB3" w:rsidRDefault="00647CD6" w:rsidP="00207FB3">
      <w:pPr>
        <w:pStyle w:val="Akapitzlist"/>
        <w:numPr>
          <w:ilvl w:val="1"/>
          <w:numId w:val="4"/>
        </w:numPr>
        <w:spacing w:after="120" w:line="360" w:lineRule="auto"/>
        <w:ind w:hanging="357"/>
        <w:contextualSpacing w:val="0"/>
        <w:rPr>
          <w:szCs w:val="24"/>
        </w:rPr>
      </w:pPr>
      <w:r w:rsidRPr="00207FB3">
        <w:rPr>
          <w:szCs w:val="24"/>
        </w:rPr>
        <w:t>Etap ten dotyczy wyłącznie obniżenia wysokości wynagrodzenia pracownika na niższą w zamian za łatwiejsze zadania.</w:t>
      </w:r>
    </w:p>
    <w:p w14:paraId="73B01145" w14:textId="7B1B0BE4" w:rsidR="006464E9" w:rsidRPr="00207FB3" w:rsidRDefault="00647CD6" w:rsidP="00207FB3">
      <w:pPr>
        <w:pStyle w:val="Akapitzlist"/>
        <w:numPr>
          <w:ilvl w:val="0"/>
          <w:numId w:val="4"/>
        </w:numPr>
        <w:spacing w:after="120" w:line="360" w:lineRule="auto"/>
        <w:ind w:hanging="357"/>
        <w:contextualSpacing w:val="0"/>
        <w:rPr>
          <w:b/>
          <w:bCs/>
          <w:szCs w:val="24"/>
        </w:rPr>
      </w:pPr>
      <w:r w:rsidRPr="00207FB3">
        <w:rPr>
          <w:b/>
          <w:bCs/>
          <w:szCs w:val="24"/>
        </w:rPr>
        <w:t xml:space="preserve">Ile osób z niepełnosprawnościami, zgodnie ze standardem funkcjonowania AZW, może maksymalnie współpracować z 1 </w:t>
      </w:r>
      <w:r w:rsidR="56236E33" w:rsidRPr="00207FB3">
        <w:rPr>
          <w:b/>
          <w:bCs/>
          <w:szCs w:val="24"/>
        </w:rPr>
        <w:t>t</w:t>
      </w:r>
      <w:r w:rsidRPr="00207FB3">
        <w:rPr>
          <w:b/>
          <w:bCs/>
          <w:szCs w:val="24"/>
        </w:rPr>
        <w:t xml:space="preserve">renerem </w:t>
      </w:r>
      <w:r w:rsidR="7700A713" w:rsidRPr="00207FB3">
        <w:rPr>
          <w:b/>
          <w:bCs/>
          <w:szCs w:val="24"/>
        </w:rPr>
        <w:t>p</w:t>
      </w:r>
      <w:r w:rsidRPr="00207FB3">
        <w:rPr>
          <w:b/>
          <w:bCs/>
          <w:szCs w:val="24"/>
        </w:rPr>
        <w:t>racy (zatrudnionym na pełen etat / 160 godzin)?</w:t>
      </w:r>
    </w:p>
    <w:p w14:paraId="69D0420A" w14:textId="0CEFF33C" w:rsidR="006464E9" w:rsidRPr="00207FB3" w:rsidRDefault="00647CD6" w:rsidP="00207FB3">
      <w:pPr>
        <w:pStyle w:val="Akapitzlist"/>
        <w:numPr>
          <w:ilvl w:val="1"/>
          <w:numId w:val="4"/>
        </w:numPr>
        <w:spacing w:after="120" w:line="360" w:lineRule="auto"/>
        <w:ind w:hanging="357"/>
        <w:contextualSpacing w:val="0"/>
        <w:rPr>
          <w:szCs w:val="24"/>
        </w:rPr>
      </w:pPr>
      <w:r w:rsidRPr="00207FB3">
        <w:rPr>
          <w:szCs w:val="24"/>
        </w:rPr>
        <w:t>Maksymalnie 5 osób.</w:t>
      </w:r>
    </w:p>
    <w:p w14:paraId="260AE0A3" w14:textId="3766C828" w:rsidR="006464E9" w:rsidRPr="00207FB3" w:rsidRDefault="00647CD6" w:rsidP="00207FB3">
      <w:pPr>
        <w:pStyle w:val="Akapitzlist"/>
        <w:numPr>
          <w:ilvl w:val="1"/>
          <w:numId w:val="4"/>
        </w:numPr>
        <w:spacing w:after="120" w:line="360" w:lineRule="auto"/>
        <w:ind w:hanging="357"/>
        <w:contextualSpacing w:val="0"/>
        <w:rPr>
          <w:szCs w:val="24"/>
        </w:rPr>
      </w:pPr>
      <w:r w:rsidRPr="00207FB3">
        <w:rPr>
          <w:szCs w:val="24"/>
        </w:rPr>
        <w:t>Maksymalnie 8 osób.</w:t>
      </w:r>
    </w:p>
    <w:p w14:paraId="02983D98" w14:textId="4F176BE2" w:rsidR="006464E9" w:rsidRPr="00207FB3" w:rsidRDefault="00647CD6" w:rsidP="00207FB3">
      <w:pPr>
        <w:pStyle w:val="Akapitzlist"/>
        <w:numPr>
          <w:ilvl w:val="1"/>
          <w:numId w:val="4"/>
        </w:numPr>
        <w:spacing w:after="120" w:line="360" w:lineRule="auto"/>
        <w:ind w:hanging="357"/>
        <w:contextualSpacing w:val="0"/>
        <w:rPr>
          <w:szCs w:val="24"/>
        </w:rPr>
      </w:pPr>
      <w:r w:rsidRPr="00207FB3">
        <w:rPr>
          <w:szCs w:val="24"/>
        </w:rPr>
        <w:t>Maksymalnie 12 osób.</w:t>
      </w:r>
    </w:p>
    <w:p w14:paraId="43A225CC" w14:textId="4FBBF89C" w:rsidR="67E5B21B" w:rsidRPr="00207FB3" w:rsidRDefault="00647CD6" w:rsidP="00207FB3">
      <w:pPr>
        <w:pStyle w:val="Akapitzlist"/>
        <w:numPr>
          <w:ilvl w:val="1"/>
          <w:numId w:val="4"/>
        </w:numPr>
        <w:spacing w:after="120" w:line="360" w:lineRule="auto"/>
        <w:ind w:hanging="357"/>
        <w:contextualSpacing w:val="0"/>
        <w:rPr>
          <w:szCs w:val="24"/>
        </w:rPr>
      </w:pPr>
      <w:r w:rsidRPr="00207FB3">
        <w:rPr>
          <w:szCs w:val="24"/>
        </w:rPr>
        <w:t>Maksymalnie 20 osób.</w:t>
      </w:r>
    </w:p>
    <w:p w14:paraId="2D24F06D" w14:textId="7EE1E703" w:rsidR="006464E9" w:rsidRPr="00207FB3" w:rsidRDefault="00647CD6" w:rsidP="00207FB3">
      <w:pPr>
        <w:pStyle w:val="Akapitzlist"/>
        <w:numPr>
          <w:ilvl w:val="0"/>
          <w:numId w:val="4"/>
        </w:numPr>
        <w:spacing w:after="120" w:line="360" w:lineRule="auto"/>
        <w:ind w:hanging="357"/>
        <w:contextualSpacing w:val="0"/>
        <w:rPr>
          <w:b/>
          <w:bCs/>
          <w:szCs w:val="24"/>
        </w:rPr>
      </w:pPr>
      <w:r w:rsidRPr="00207FB3">
        <w:rPr>
          <w:b/>
          <w:bCs/>
          <w:szCs w:val="24"/>
        </w:rPr>
        <w:t>Kiedy kończy się intensywne szkolenie stanowiskowe (Etap V)?</w:t>
      </w:r>
    </w:p>
    <w:p w14:paraId="0E0ADE15" w14:textId="6CA38D3A" w:rsidR="006464E9" w:rsidRPr="00207FB3" w:rsidRDefault="00647CD6" w:rsidP="00207FB3">
      <w:pPr>
        <w:pStyle w:val="Akapitzlist"/>
        <w:numPr>
          <w:ilvl w:val="1"/>
          <w:numId w:val="4"/>
        </w:numPr>
        <w:spacing w:after="120" w:line="360" w:lineRule="auto"/>
        <w:ind w:hanging="357"/>
        <w:contextualSpacing w:val="0"/>
        <w:rPr>
          <w:szCs w:val="24"/>
        </w:rPr>
      </w:pPr>
      <w:r w:rsidRPr="00207FB3">
        <w:rPr>
          <w:szCs w:val="24"/>
        </w:rPr>
        <w:t>Automatycznie po upływie pierwszego tygodnia w nowej pracy.</w:t>
      </w:r>
    </w:p>
    <w:p w14:paraId="796E355B" w14:textId="3A055569" w:rsidR="006464E9" w:rsidRPr="00207FB3" w:rsidRDefault="00647CD6" w:rsidP="00207FB3">
      <w:pPr>
        <w:pStyle w:val="Akapitzlist"/>
        <w:numPr>
          <w:ilvl w:val="1"/>
          <w:numId w:val="4"/>
        </w:numPr>
        <w:spacing w:after="120" w:line="360" w:lineRule="auto"/>
        <w:ind w:hanging="357"/>
        <w:contextualSpacing w:val="0"/>
        <w:rPr>
          <w:szCs w:val="24"/>
        </w:rPr>
      </w:pPr>
      <w:r w:rsidRPr="00207FB3">
        <w:rPr>
          <w:szCs w:val="24"/>
        </w:rPr>
        <w:t>W momencie, gdy osoba z niepełnosprawnością usamodzielni się i</w:t>
      </w:r>
      <w:r w:rsidR="00207FB3">
        <w:rPr>
          <w:szCs w:val="24"/>
        </w:rPr>
        <w:t> </w:t>
      </w:r>
      <w:r w:rsidRPr="00207FB3">
        <w:rPr>
          <w:szCs w:val="24"/>
        </w:rPr>
        <w:t>zintegruje z zespołem (rekomenduje się, by proces ten trwał do</w:t>
      </w:r>
      <w:r w:rsidR="00207FB3">
        <w:rPr>
          <w:szCs w:val="24"/>
        </w:rPr>
        <w:t> </w:t>
      </w:r>
      <w:r w:rsidRPr="00207FB3">
        <w:rPr>
          <w:szCs w:val="24"/>
        </w:rPr>
        <w:t>3</w:t>
      </w:r>
      <w:r w:rsidR="00207FB3">
        <w:rPr>
          <w:szCs w:val="24"/>
        </w:rPr>
        <w:t> </w:t>
      </w:r>
      <w:r w:rsidRPr="00207FB3">
        <w:rPr>
          <w:szCs w:val="24"/>
        </w:rPr>
        <w:t>miesięcy od rozpoczęcia zatrudnienia).</w:t>
      </w:r>
    </w:p>
    <w:p w14:paraId="262EC0A4" w14:textId="2B0949D1" w:rsidR="006464E9" w:rsidRPr="00207FB3" w:rsidRDefault="00647CD6" w:rsidP="00207FB3">
      <w:pPr>
        <w:pStyle w:val="Akapitzlist"/>
        <w:numPr>
          <w:ilvl w:val="1"/>
          <w:numId w:val="4"/>
        </w:numPr>
        <w:spacing w:after="120" w:line="360" w:lineRule="auto"/>
        <w:ind w:hanging="357"/>
        <w:contextualSpacing w:val="0"/>
        <w:rPr>
          <w:szCs w:val="24"/>
        </w:rPr>
      </w:pPr>
      <w:r w:rsidRPr="00207FB3">
        <w:rPr>
          <w:szCs w:val="24"/>
        </w:rPr>
        <w:lastRenderedPageBreak/>
        <w:t>Trwa ono przez cały okres zatrudnienia i nigdy nie ulega wygaszeniu.</w:t>
      </w:r>
    </w:p>
    <w:p w14:paraId="4108D653" w14:textId="3B0D68C3" w:rsidR="00790EE6" w:rsidRPr="00207FB3" w:rsidRDefault="00647CD6" w:rsidP="00207FB3">
      <w:pPr>
        <w:pStyle w:val="Akapitzlist"/>
        <w:numPr>
          <w:ilvl w:val="1"/>
          <w:numId w:val="4"/>
        </w:numPr>
        <w:spacing w:after="120" w:line="360" w:lineRule="auto"/>
        <w:ind w:hanging="357"/>
        <w:contextualSpacing w:val="0"/>
        <w:rPr>
          <w:szCs w:val="24"/>
        </w:rPr>
      </w:pPr>
      <w:r w:rsidRPr="00207FB3">
        <w:rPr>
          <w:szCs w:val="24"/>
        </w:rPr>
        <w:t>W momencie wypłaty pierwszego wynagrodzenia dla pracownika.</w:t>
      </w:r>
      <w:r w:rsidR="00207FB3" w:rsidRPr="00207FB3">
        <w:rPr>
          <w:szCs w:val="24"/>
        </w:rPr>
        <w:br w:type="page"/>
      </w:r>
    </w:p>
    <w:p w14:paraId="0000000D" w14:textId="64D1F756" w:rsidR="00790EE6" w:rsidRPr="00207FB3" w:rsidRDefault="00207FB3" w:rsidP="00207FB3">
      <w:pPr>
        <w:pStyle w:val="Nagwek2"/>
      </w:pPr>
      <w:bookmarkStart w:id="0" w:name="_wyd9jzbf0dor" w:colFirst="0" w:colLast="0"/>
      <w:bookmarkEnd w:id="0"/>
      <w:r w:rsidRPr="00207FB3">
        <w:lastRenderedPageBreak/>
        <w:t>Klucz odpowiedzi</w:t>
      </w:r>
    </w:p>
    <w:p w14:paraId="0000000E" w14:textId="3EE65EAD" w:rsidR="00790EE6" w:rsidRPr="00207FB3" w:rsidRDefault="00647CD6" w:rsidP="00207FB3">
      <w:pPr>
        <w:numPr>
          <w:ilvl w:val="0"/>
          <w:numId w:val="1"/>
        </w:numPr>
        <w:spacing w:after="120" w:line="360" w:lineRule="auto"/>
        <w:ind w:left="714" w:hanging="357"/>
        <w:rPr>
          <w:szCs w:val="24"/>
        </w:rPr>
      </w:pPr>
      <w:r w:rsidRPr="00207FB3">
        <w:rPr>
          <w:b/>
          <w:bCs/>
          <w:szCs w:val="24"/>
        </w:rPr>
        <w:t>B</w:t>
      </w:r>
      <w:r w:rsidRPr="00207FB3">
        <w:rPr>
          <w:szCs w:val="24"/>
        </w:rPr>
        <w:t xml:space="preserve"> - Zatrudnienie wspomagane polega na zapewnieniu wsparcia w uzyskaniu i</w:t>
      </w:r>
      <w:r w:rsidR="00207FB3">
        <w:rPr>
          <w:szCs w:val="24"/>
        </w:rPr>
        <w:t> </w:t>
      </w:r>
      <w:r w:rsidRPr="00207FB3">
        <w:rPr>
          <w:szCs w:val="24"/>
        </w:rPr>
        <w:t>utrzymaniu płatnego zatrudnienia na otwartym rynku pracy, na takich samych warunkach jak inni</w:t>
      </w:r>
      <w:r w:rsidR="006464E9" w:rsidRPr="00207FB3">
        <w:rPr>
          <w:szCs w:val="24"/>
        </w:rPr>
        <w:t>.</w:t>
      </w:r>
    </w:p>
    <w:p w14:paraId="0000000F" w14:textId="442A3B79" w:rsidR="00790EE6" w:rsidRPr="00207FB3" w:rsidRDefault="00647CD6" w:rsidP="00207FB3">
      <w:pPr>
        <w:numPr>
          <w:ilvl w:val="0"/>
          <w:numId w:val="1"/>
        </w:numPr>
        <w:spacing w:after="120" w:line="360" w:lineRule="auto"/>
        <w:ind w:left="714" w:hanging="357"/>
        <w:rPr>
          <w:szCs w:val="24"/>
        </w:rPr>
      </w:pPr>
      <w:r w:rsidRPr="00207FB3">
        <w:rPr>
          <w:b/>
          <w:bCs/>
          <w:szCs w:val="24"/>
        </w:rPr>
        <w:t>A</w:t>
      </w:r>
      <w:r w:rsidRPr="00207FB3">
        <w:rPr>
          <w:szCs w:val="24"/>
        </w:rPr>
        <w:t xml:space="preserve"> - W Etapie I zaangażowanie do usługi opiera się na polityce „zero odrzuceń”, a proces sprawdzania „gotowości do pracy” nie jest w ogóle prowadzony</w:t>
      </w:r>
      <w:r w:rsidR="006464E9" w:rsidRPr="00207FB3">
        <w:rPr>
          <w:szCs w:val="24"/>
        </w:rPr>
        <w:t>.</w:t>
      </w:r>
    </w:p>
    <w:p w14:paraId="00000010" w14:textId="733D2FC1" w:rsidR="00790EE6" w:rsidRPr="00207FB3" w:rsidRDefault="00647CD6" w:rsidP="00207FB3">
      <w:pPr>
        <w:numPr>
          <w:ilvl w:val="0"/>
          <w:numId w:val="1"/>
        </w:numPr>
        <w:spacing w:after="120" w:line="360" w:lineRule="auto"/>
        <w:ind w:left="714" w:hanging="357"/>
        <w:rPr>
          <w:szCs w:val="24"/>
        </w:rPr>
      </w:pPr>
      <w:r w:rsidRPr="00207FB3">
        <w:rPr>
          <w:b/>
          <w:bCs/>
          <w:szCs w:val="24"/>
        </w:rPr>
        <w:t>C</w:t>
      </w:r>
      <w:r w:rsidRPr="00207FB3">
        <w:rPr>
          <w:szCs w:val="24"/>
        </w:rPr>
        <w:t xml:space="preserve"> - Działania te obejmują pięć następujących po sobie etapów: I. </w:t>
      </w:r>
      <w:r w:rsidR="46EE8447" w:rsidRPr="00207FB3">
        <w:rPr>
          <w:szCs w:val="24"/>
        </w:rPr>
        <w:t>z</w:t>
      </w:r>
      <w:r w:rsidRPr="00207FB3">
        <w:rPr>
          <w:szCs w:val="24"/>
        </w:rPr>
        <w:t xml:space="preserve">aangażowanie kandydata, II. </w:t>
      </w:r>
      <w:r w:rsidR="1DFA5701" w:rsidRPr="00207FB3">
        <w:rPr>
          <w:szCs w:val="24"/>
        </w:rPr>
        <w:t>t</w:t>
      </w:r>
      <w:r w:rsidRPr="00207FB3">
        <w:rPr>
          <w:szCs w:val="24"/>
        </w:rPr>
        <w:t xml:space="preserve">worzenie profilu zawodowego, III. </w:t>
      </w:r>
      <w:r w:rsidR="4C50EC2A" w:rsidRPr="00207FB3">
        <w:rPr>
          <w:szCs w:val="24"/>
        </w:rPr>
        <w:t>z</w:t>
      </w:r>
      <w:r w:rsidRPr="00207FB3">
        <w:rPr>
          <w:szCs w:val="24"/>
        </w:rPr>
        <w:t xml:space="preserve">aangażowanie pracodawcy, IV. </w:t>
      </w:r>
      <w:r w:rsidR="320A0713" w:rsidRPr="00207FB3">
        <w:rPr>
          <w:szCs w:val="24"/>
        </w:rPr>
        <w:t>d</w:t>
      </w:r>
      <w:r w:rsidRPr="00207FB3">
        <w:rPr>
          <w:szCs w:val="24"/>
        </w:rPr>
        <w:t xml:space="preserve">opasowanie zadań, V. </w:t>
      </w:r>
      <w:r w:rsidR="12394EF5" w:rsidRPr="00207FB3">
        <w:rPr>
          <w:szCs w:val="24"/>
        </w:rPr>
        <w:t>w</w:t>
      </w:r>
      <w:r w:rsidRPr="00207FB3">
        <w:rPr>
          <w:szCs w:val="24"/>
        </w:rPr>
        <w:t>sparcie w miejscu pracy.</w:t>
      </w:r>
    </w:p>
    <w:p w14:paraId="00000011" w14:textId="1277CE39" w:rsidR="00790EE6" w:rsidRPr="00207FB3" w:rsidRDefault="00647CD6" w:rsidP="00207FB3">
      <w:pPr>
        <w:numPr>
          <w:ilvl w:val="0"/>
          <w:numId w:val="1"/>
        </w:numPr>
        <w:spacing w:after="120" w:line="360" w:lineRule="auto"/>
        <w:ind w:left="714" w:hanging="357"/>
        <w:rPr>
          <w:szCs w:val="24"/>
        </w:rPr>
      </w:pPr>
      <w:r w:rsidRPr="00207FB3">
        <w:rPr>
          <w:b/>
          <w:bCs/>
          <w:szCs w:val="24"/>
        </w:rPr>
        <w:t>B</w:t>
      </w:r>
      <w:r w:rsidRPr="00207FB3">
        <w:rPr>
          <w:szCs w:val="24"/>
        </w:rPr>
        <w:t xml:space="preserve"> - Trener Pracy nie powinien być mylony z innymi rolami, takimi jak: opiekun, terapeuta, urzędnik czy pośrednik, a jego głównym zadaniem jest budowanie autonomii osoby z niepełnosprawnością.</w:t>
      </w:r>
    </w:p>
    <w:p w14:paraId="00000012" w14:textId="3F3FD413" w:rsidR="00790EE6" w:rsidRPr="00207FB3" w:rsidRDefault="00647CD6" w:rsidP="00207FB3">
      <w:pPr>
        <w:numPr>
          <w:ilvl w:val="0"/>
          <w:numId w:val="1"/>
        </w:numPr>
        <w:spacing w:after="120" w:line="360" w:lineRule="auto"/>
        <w:ind w:left="714" w:hanging="357"/>
        <w:rPr>
          <w:szCs w:val="24"/>
        </w:rPr>
      </w:pPr>
      <w:r w:rsidRPr="00207FB3">
        <w:rPr>
          <w:b/>
          <w:bCs/>
          <w:szCs w:val="24"/>
        </w:rPr>
        <w:t>B</w:t>
      </w:r>
      <w:r w:rsidRPr="00207FB3">
        <w:rPr>
          <w:szCs w:val="24"/>
        </w:rPr>
        <w:t xml:space="preserve"> - Pracodawcy są traktowani i cenieni jako równorzędni partnerzy w procesie zatrudnienia wspomaganego, a uwzględnienie ich wymagań i celów biznesowych to nieodłączny element współpracy.</w:t>
      </w:r>
    </w:p>
    <w:p w14:paraId="00000013" w14:textId="4F96C840" w:rsidR="00790EE6" w:rsidRPr="00207FB3" w:rsidRDefault="00647CD6" w:rsidP="00207FB3">
      <w:pPr>
        <w:numPr>
          <w:ilvl w:val="0"/>
          <w:numId w:val="1"/>
        </w:numPr>
        <w:spacing w:after="120" w:line="360" w:lineRule="auto"/>
        <w:ind w:left="714" w:hanging="357"/>
        <w:rPr>
          <w:szCs w:val="24"/>
        </w:rPr>
      </w:pPr>
      <w:r w:rsidRPr="00207FB3">
        <w:rPr>
          <w:b/>
          <w:bCs/>
          <w:szCs w:val="24"/>
        </w:rPr>
        <w:t>A</w:t>
      </w:r>
      <w:r w:rsidRPr="00207FB3">
        <w:rPr>
          <w:szCs w:val="24"/>
        </w:rPr>
        <w:t xml:space="preserve"> - W etapie IV trenera uczy się zasady: „To miejsce pracy się zmienia – nie</w:t>
      </w:r>
      <w:r w:rsidR="00207FB3">
        <w:rPr>
          <w:szCs w:val="24"/>
        </w:rPr>
        <w:t> </w:t>
      </w:r>
      <w:r w:rsidRPr="00207FB3">
        <w:rPr>
          <w:szCs w:val="24"/>
        </w:rPr>
        <w:t>człowiek ma się dopasować za wszelką cenę".</w:t>
      </w:r>
    </w:p>
    <w:p w14:paraId="00000014" w14:textId="1A607D38" w:rsidR="00790EE6" w:rsidRPr="00207FB3" w:rsidRDefault="00647CD6" w:rsidP="00207FB3">
      <w:pPr>
        <w:numPr>
          <w:ilvl w:val="0"/>
          <w:numId w:val="1"/>
        </w:numPr>
        <w:spacing w:after="120" w:line="360" w:lineRule="auto"/>
        <w:ind w:left="714" w:hanging="357"/>
        <w:rPr>
          <w:szCs w:val="24"/>
        </w:rPr>
      </w:pPr>
      <w:r w:rsidRPr="00207FB3">
        <w:rPr>
          <w:b/>
          <w:bCs/>
          <w:szCs w:val="24"/>
        </w:rPr>
        <w:t>C</w:t>
      </w:r>
      <w:r w:rsidRPr="00207FB3">
        <w:rPr>
          <w:szCs w:val="24"/>
        </w:rPr>
        <w:t xml:space="preserve"> - Zgodnie ze standardami, wymagana liczba </w:t>
      </w:r>
      <w:r w:rsidR="3A47820A" w:rsidRPr="00207FB3">
        <w:rPr>
          <w:szCs w:val="24"/>
        </w:rPr>
        <w:t>t</w:t>
      </w:r>
      <w:r w:rsidRPr="00207FB3">
        <w:rPr>
          <w:szCs w:val="24"/>
        </w:rPr>
        <w:t>renerów pracy wynika z</w:t>
      </w:r>
      <w:r w:rsidR="00207FB3">
        <w:rPr>
          <w:szCs w:val="24"/>
        </w:rPr>
        <w:t> </w:t>
      </w:r>
      <w:r w:rsidRPr="00207FB3">
        <w:rPr>
          <w:szCs w:val="24"/>
        </w:rPr>
        <w:t xml:space="preserve">kryterium określającego, że maksymalnie 12 </w:t>
      </w:r>
      <w:r w:rsidR="0DD70907" w:rsidRPr="00207FB3">
        <w:rPr>
          <w:szCs w:val="24"/>
        </w:rPr>
        <w:t xml:space="preserve">osób z niepełnosprawnością </w:t>
      </w:r>
      <w:r w:rsidRPr="00207FB3">
        <w:rPr>
          <w:szCs w:val="24"/>
        </w:rPr>
        <w:t xml:space="preserve">może przypadać na 1 </w:t>
      </w:r>
      <w:r w:rsidR="4B773288" w:rsidRPr="00207FB3">
        <w:rPr>
          <w:szCs w:val="24"/>
        </w:rPr>
        <w:t>t</w:t>
      </w:r>
      <w:r w:rsidRPr="00207FB3">
        <w:rPr>
          <w:szCs w:val="24"/>
        </w:rPr>
        <w:t>renera pracy zatrudnionego w wymiarze 1 etatu (160</w:t>
      </w:r>
      <w:r w:rsidR="00207FB3">
        <w:rPr>
          <w:szCs w:val="24"/>
        </w:rPr>
        <w:t> </w:t>
      </w:r>
      <w:r w:rsidRPr="00207FB3">
        <w:rPr>
          <w:szCs w:val="24"/>
        </w:rPr>
        <w:t>godzin).</w:t>
      </w:r>
    </w:p>
    <w:p w14:paraId="6D42378D" w14:textId="729DC75D" w:rsidR="00207FB3" w:rsidRPr="00207FB3" w:rsidRDefault="00647CD6" w:rsidP="00207FB3">
      <w:pPr>
        <w:numPr>
          <w:ilvl w:val="0"/>
          <w:numId w:val="1"/>
        </w:numPr>
        <w:spacing w:after="120" w:line="360" w:lineRule="auto"/>
        <w:ind w:left="714" w:hanging="357"/>
        <w:rPr>
          <w:szCs w:val="24"/>
        </w:rPr>
      </w:pPr>
      <w:r w:rsidRPr="00207FB3">
        <w:rPr>
          <w:b/>
          <w:bCs/>
          <w:szCs w:val="24"/>
        </w:rPr>
        <w:t>B</w:t>
      </w:r>
      <w:r w:rsidRPr="00207FB3">
        <w:rPr>
          <w:szCs w:val="24"/>
        </w:rPr>
        <w:t xml:space="preserve"> - Intensywne szkolenie stanowiskowe odbywa się do czasu usamodzielnienia się osoby z niepełnosprawnością i jej zintegrowania się z</w:t>
      </w:r>
      <w:r w:rsidR="00207FB3">
        <w:rPr>
          <w:szCs w:val="24"/>
        </w:rPr>
        <w:t> </w:t>
      </w:r>
      <w:r w:rsidRPr="00207FB3">
        <w:rPr>
          <w:szCs w:val="24"/>
        </w:rPr>
        <w:t>zespołem, co rekomenduje się zakończyć do 3 miesięcy od rozpoczęcia zatrudnienia.</w:t>
      </w:r>
    </w:p>
    <w:sectPr w:rsidR="00207FB3" w:rsidRPr="00207FB3" w:rsidSect="00276B41">
      <w:headerReference w:type="default" r:id="rId10"/>
      <w:footerReference w:type="even" r:id="rId11"/>
      <w:footerReference w:type="default" r:id="rId12"/>
      <w:pgSz w:w="11909" w:h="16834"/>
      <w:pgMar w:top="1729" w:right="1440" w:bottom="1440" w:left="1440" w:header="113" w:footer="22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BCF98" w14:textId="77777777" w:rsidR="00F337E7" w:rsidRDefault="00F337E7" w:rsidP="006464E9">
      <w:pPr>
        <w:spacing w:line="240" w:lineRule="auto"/>
      </w:pPr>
      <w:r>
        <w:separator/>
      </w:r>
    </w:p>
  </w:endnote>
  <w:endnote w:type="continuationSeparator" w:id="0">
    <w:p w14:paraId="0CB3A632" w14:textId="77777777" w:rsidR="00F337E7" w:rsidRDefault="00F337E7" w:rsidP="006464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1" w:fontKey="{B8DF0C39-A510-4A5F-8CA5-06008AAC02BF}"/>
    <w:embedBold r:id="rId2" w:fontKey="{9736AA01-D162-47B6-84C7-8B1953C3D8BB}"/>
    <w:embedItalic r:id="rId3" w:fontKey="{8DB3B945-E9DD-4469-B62F-241BCF5DF1A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4333FFBC-57FF-431C-8735-55FB226BCC5F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ECB82DA3-70AC-4702-9655-AE0ECDD9EF3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1204672320"/>
      <w:docPartObj>
        <w:docPartGallery w:val="Page Numbers (Bottom of Page)"/>
        <w:docPartUnique/>
      </w:docPartObj>
    </w:sdtPr>
    <w:sdtContent>
      <w:p w14:paraId="40DD3B87" w14:textId="260B8B2C" w:rsidR="006464E9" w:rsidRDefault="006464E9" w:rsidP="009E2E22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</w:rPr>
          <w:fldChar w:fldCharType="end"/>
        </w:r>
      </w:p>
    </w:sdtContent>
  </w:sdt>
  <w:p w14:paraId="4DBC0373" w14:textId="77777777" w:rsidR="006464E9" w:rsidRDefault="006464E9" w:rsidP="006464E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0F0A1" w14:textId="3E6F6A08" w:rsidR="006464E9" w:rsidRPr="00207FB3" w:rsidRDefault="00207FB3" w:rsidP="00207FB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240" w:line="240" w:lineRule="auto"/>
      <w:jc w:val="center"/>
    </w:pPr>
    <w:r>
      <w:rPr>
        <w:noProof/>
        <w:color w:val="000000"/>
        <w:lang w:val="pl-PL"/>
      </w:rPr>
      <w:drawing>
        <wp:inline distT="0" distB="0" distL="0" distR="0" wp14:anchorId="26473930" wp14:editId="1569A981">
          <wp:extent cx="5397656" cy="448579"/>
          <wp:effectExtent l="0" t="0" r="0" b="0"/>
          <wp:docPr id="1694030349" name="image1.png" descr="Logo trzech instytucji: Ministerstwo Rodziny, Pracy i Polityki Społecznej, Polska Federacja Zatrudnienia Wspomaganego, Polska Unia Zatrudnienia Wspomagane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trzech instytucji: Ministerstwo Rodziny, Pracy i Polityki Społecznej, Polska Federacja Zatrudnienia Wspomaganego, Polska Unia Zatrudnienia Wspomaganeg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7656" cy="44857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207FB3">
      <w:rPr>
        <w:szCs w:val="24"/>
      </w:rPr>
      <w:fldChar w:fldCharType="begin"/>
    </w:r>
    <w:r w:rsidRPr="00207FB3">
      <w:rPr>
        <w:szCs w:val="24"/>
      </w:rPr>
      <w:instrText>PAGE</w:instrText>
    </w:r>
    <w:r w:rsidRPr="00207FB3">
      <w:rPr>
        <w:szCs w:val="24"/>
      </w:rPr>
      <w:fldChar w:fldCharType="separate"/>
    </w:r>
    <w:r w:rsidRPr="00207FB3">
      <w:rPr>
        <w:szCs w:val="24"/>
      </w:rPr>
      <w:t>1</w:t>
    </w:r>
    <w:r w:rsidRPr="00207FB3">
      <w:rPr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1F8BC" w14:textId="77777777" w:rsidR="00F337E7" w:rsidRDefault="00F337E7" w:rsidP="006464E9">
      <w:pPr>
        <w:spacing w:line="240" w:lineRule="auto"/>
      </w:pPr>
      <w:r>
        <w:separator/>
      </w:r>
    </w:p>
  </w:footnote>
  <w:footnote w:type="continuationSeparator" w:id="0">
    <w:p w14:paraId="4971DE97" w14:textId="77777777" w:rsidR="00F337E7" w:rsidRDefault="00F337E7" w:rsidP="006464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F4FF4" w14:textId="439E04A7" w:rsidR="00207FB3" w:rsidRPr="00207FB3" w:rsidRDefault="00207FB3" w:rsidP="00207FB3">
    <w:pPr>
      <w:pStyle w:val="Nagwek"/>
      <w:jc w:val="center"/>
      <w:rPr>
        <w:lang w:val="pl-PL"/>
      </w:rPr>
    </w:pPr>
    <w:r w:rsidRPr="00207FB3">
      <w:rPr>
        <w:noProof/>
        <w:lang w:val="pl-PL"/>
      </w:rPr>
      <w:drawing>
        <wp:inline distT="0" distB="0" distL="0" distR="0" wp14:anchorId="1B8886FD" wp14:editId="7511B6C8">
          <wp:extent cx="5448300" cy="746760"/>
          <wp:effectExtent l="0" t="0" r="0" b="0"/>
          <wp:docPr id="3909722" name="Obraz 5" descr="Logo Funduszy Europejskich dla Rozwoju Społecznego, logo Rzeczpospolita Polska, logo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 Funduszy Europejskich dla Rozwoju Społecznego, logo Rzeczpospolita Polska, logo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830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7CAEB8" w14:textId="3BF72C69" w:rsidR="00207FB3" w:rsidRPr="00207FB3" w:rsidRDefault="00207FB3" w:rsidP="00207FB3">
    <w:pPr>
      <w:pStyle w:val="Nagwek"/>
      <w:spacing w:after="240"/>
      <w:jc w:val="center"/>
      <w:rPr>
        <w:lang w:val="pl-PL"/>
      </w:rPr>
    </w:pPr>
    <w:r w:rsidRPr="00207FB3">
      <w:rPr>
        <w:lang w:val="pl-PL"/>
      </w:rPr>
      <w:t xml:space="preserve">„Standaryzacja </w:t>
    </w:r>
    <w:r w:rsidRPr="00276B41">
      <w:rPr>
        <w:sz w:val="22"/>
        <w:szCs w:val="20"/>
        <w:lang w:val="pl-PL"/>
      </w:rPr>
      <w:t>modelu zatrudnienia wsp</w:t>
    </w:r>
    <w:r w:rsidRPr="00207FB3">
      <w:rPr>
        <w:lang w:val="pl-PL"/>
      </w:rPr>
      <w:t>omaganego w Polsce”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7B8F"/>
    <w:multiLevelType w:val="hybridMultilevel"/>
    <w:tmpl w:val="F9FCF9A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112CC"/>
    <w:multiLevelType w:val="hybridMultilevel"/>
    <w:tmpl w:val="4CBEA5D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46165"/>
    <w:multiLevelType w:val="hybridMultilevel"/>
    <w:tmpl w:val="2FFAE6D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11186"/>
    <w:multiLevelType w:val="hybridMultilevel"/>
    <w:tmpl w:val="BA10AB8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1768B"/>
    <w:multiLevelType w:val="multilevel"/>
    <w:tmpl w:val="FDD6A266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03D2982"/>
    <w:multiLevelType w:val="hybridMultilevel"/>
    <w:tmpl w:val="0CA6AF9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C46A5"/>
    <w:multiLevelType w:val="hybridMultilevel"/>
    <w:tmpl w:val="F7982A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4567468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CC037DA"/>
    <w:multiLevelType w:val="hybridMultilevel"/>
    <w:tmpl w:val="B11C0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962289">
    <w:abstractNumId w:val="4"/>
  </w:num>
  <w:num w:numId="2" w16cid:durableId="226964689">
    <w:abstractNumId w:val="7"/>
  </w:num>
  <w:num w:numId="3" w16cid:durableId="192230870">
    <w:abstractNumId w:val="3"/>
  </w:num>
  <w:num w:numId="4" w16cid:durableId="640428470">
    <w:abstractNumId w:val="6"/>
  </w:num>
  <w:num w:numId="5" w16cid:durableId="1147162060">
    <w:abstractNumId w:val="0"/>
  </w:num>
  <w:num w:numId="6" w16cid:durableId="57634910">
    <w:abstractNumId w:val="2"/>
  </w:num>
  <w:num w:numId="7" w16cid:durableId="2126344395">
    <w:abstractNumId w:val="1"/>
  </w:num>
  <w:num w:numId="8" w16cid:durableId="4202241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EE6"/>
    <w:rsid w:val="00052308"/>
    <w:rsid w:val="001D5A0A"/>
    <w:rsid w:val="00207FB3"/>
    <w:rsid w:val="00276B41"/>
    <w:rsid w:val="002A32DD"/>
    <w:rsid w:val="005221B8"/>
    <w:rsid w:val="005855E5"/>
    <w:rsid w:val="006464E9"/>
    <w:rsid w:val="00647CD6"/>
    <w:rsid w:val="007263D8"/>
    <w:rsid w:val="00790EE6"/>
    <w:rsid w:val="008F2C58"/>
    <w:rsid w:val="00921DC9"/>
    <w:rsid w:val="00985F38"/>
    <w:rsid w:val="00AB59BD"/>
    <w:rsid w:val="00C5028E"/>
    <w:rsid w:val="00E31F9F"/>
    <w:rsid w:val="00F337E7"/>
    <w:rsid w:val="00F917B0"/>
    <w:rsid w:val="00FC4919"/>
    <w:rsid w:val="08576014"/>
    <w:rsid w:val="09340A04"/>
    <w:rsid w:val="0DD70907"/>
    <w:rsid w:val="0EB68B14"/>
    <w:rsid w:val="0F26FC13"/>
    <w:rsid w:val="12394EF5"/>
    <w:rsid w:val="17723178"/>
    <w:rsid w:val="19A6BF4F"/>
    <w:rsid w:val="1DFA5701"/>
    <w:rsid w:val="21FF2885"/>
    <w:rsid w:val="23EDCE0D"/>
    <w:rsid w:val="24480FB1"/>
    <w:rsid w:val="253F05E7"/>
    <w:rsid w:val="26220388"/>
    <w:rsid w:val="26E6A9B2"/>
    <w:rsid w:val="2D323DF7"/>
    <w:rsid w:val="2DEA6276"/>
    <w:rsid w:val="320A0713"/>
    <w:rsid w:val="3218C2F9"/>
    <w:rsid w:val="33B0C5FD"/>
    <w:rsid w:val="3559D537"/>
    <w:rsid w:val="394C8A2B"/>
    <w:rsid w:val="3A47820A"/>
    <w:rsid w:val="3B038F2A"/>
    <w:rsid w:val="3E5C9778"/>
    <w:rsid w:val="3EA0ACD3"/>
    <w:rsid w:val="3F4D8FD5"/>
    <w:rsid w:val="3FB9185B"/>
    <w:rsid w:val="4179EAE3"/>
    <w:rsid w:val="46EE8447"/>
    <w:rsid w:val="47AAD1D2"/>
    <w:rsid w:val="4907200E"/>
    <w:rsid w:val="4B773288"/>
    <w:rsid w:val="4C50EC2A"/>
    <w:rsid w:val="4E1C5EDD"/>
    <w:rsid w:val="5288A58B"/>
    <w:rsid w:val="541EF2E0"/>
    <w:rsid w:val="545FD431"/>
    <w:rsid w:val="56236E33"/>
    <w:rsid w:val="57930686"/>
    <w:rsid w:val="57AE45BC"/>
    <w:rsid w:val="5854B3BA"/>
    <w:rsid w:val="59C34523"/>
    <w:rsid w:val="5C097D58"/>
    <w:rsid w:val="5ED581C7"/>
    <w:rsid w:val="63E2EFD4"/>
    <w:rsid w:val="6692E40E"/>
    <w:rsid w:val="67E5B21B"/>
    <w:rsid w:val="68B5AF71"/>
    <w:rsid w:val="6A9BA3C0"/>
    <w:rsid w:val="6CC8F5DA"/>
    <w:rsid w:val="6E857802"/>
    <w:rsid w:val="70C7406D"/>
    <w:rsid w:val="7140258E"/>
    <w:rsid w:val="71DAE12D"/>
    <w:rsid w:val="7251071F"/>
    <w:rsid w:val="7700A713"/>
    <w:rsid w:val="7773C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57387C"/>
  <w15:docId w15:val="{1F79748F-C933-2344-A46B-6FA667FF5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B41"/>
    <w:rPr>
      <w:rFonts w:ascii="Lato" w:hAnsi="Lato"/>
      <w:sz w:val="24"/>
    </w:rPr>
  </w:style>
  <w:style w:type="paragraph" w:styleId="Nagwek1">
    <w:name w:val="heading 1"/>
    <w:basedOn w:val="Normalny"/>
    <w:next w:val="Normalny"/>
    <w:uiPriority w:val="9"/>
    <w:qFormat/>
    <w:rsid w:val="00276B41"/>
    <w:pPr>
      <w:keepNext/>
      <w:keepLines/>
      <w:spacing w:before="400" w:after="120"/>
      <w:outlineLvl w:val="0"/>
    </w:pPr>
    <w:rPr>
      <w:b/>
      <w:color w:val="000000" w:themeColor="text1"/>
      <w:sz w:val="36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rsid w:val="00207FB3"/>
    <w:pPr>
      <w:keepNext/>
      <w:keepLines/>
      <w:spacing w:before="360" w:after="120"/>
      <w:outlineLvl w:val="1"/>
    </w:pPr>
    <w:rPr>
      <w:b/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6464E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4E9"/>
  </w:style>
  <w:style w:type="paragraph" w:styleId="Stopka">
    <w:name w:val="footer"/>
    <w:basedOn w:val="Normalny"/>
    <w:link w:val="StopkaZnak"/>
    <w:uiPriority w:val="99"/>
    <w:unhideWhenUsed/>
    <w:rsid w:val="006464E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4E9"/>
  </w:style>
  <w:style w:type="character" w:styleId="Numerstrony">
    <w:name w:val="page number"/>
    <w:basedOn w:val="Domylnaczcionkaakapitu"/>
    <w:uiPriority w:val="99"/>
    <w:semiHidden/>
    <w:unhideWhenUsed/>
    <w:rsid w:val="006464E9"/>
  </w:style>
  <w:style w:type="paragraph" w:styleId="Akapitzlist">
    <w:name w:val="List Paragraph"/>
    <w:basedOn w:val="Normalny"/>
    <w:uiPriority w:val="34"/>
    <w:qFormat/>
    <w:rsid w:val="00207F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8CED0D3CFC584B9326D5CFB75FB31B" ma:contentTypeVersion="7" ma:contentTypeDescription="Utwórz nowy dokument." ma:contentTypeScope="" ma:versionID="c4cc2689e27525d95cde8bc1c633af1c">
  <xsd:schema xmlns:xsd="http://www.w3.org/2001/XMLSchema" xmlns:xs="http://www.w3.org/2001/XMLSchema" xmlns:p="http://schemas.microsoft.com/office/2006/metadata/properties" xmlns:ns2="e60473f2-2fdd-49a5-a9af-0eac467449b0" targetNamespace="http://schemas.microsoft.com/office/2006/metadata/properties" ma:root="true" ma:fieldsID="600931b6e9851619f57a8b01267b580c" ns2:_="">
    <xsd:import namespace="e60473f2-2fdd-49a5-a9af-0eac467449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473f2-2fdd-49a5-a9af-0eac467449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D93D03-79E8-4799-A096-073711FDD4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D12744-8B36-42F0-A165-2FDA50BA6A93}"/>
</file>

<file path=customXml/itemProps3.xml><?xml version="1.0" encoding="utf-8"?>
<ds:datastoreItem xmlns:ds="http://schemas.openxmlformats.org/officeDocument/2006/customXml" ds:itemID="{1075706E-4BA1-4F60-9ADC-4EAE157E173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793</Words>
  <Characters>4971</Characters>
  <Application>Microsoft Office Word</Application>
  <DocSecurity>0</DocSecurity>
  <Lines>101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Pre-test i post-test</dc:title>
  <cp:lastModifiedBy>Centrum Wsparcia</cp:lastModifiedBy>
  <cp:revision>13</cp:revision>
  <dcterms:created xsi:type="dcterms:W3CDTF">2026-03-18T21:41:00Z</dcterms:created>
  <dcterms:modified xsi:type="dcterms:W3CDTF">2026-04-17T16:45:00Z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0x010100818CED0D3CFC584B9326D5CFB75FB31B</vt:lpwstr>
  </property>
</Properties>
</file>