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1BF1C938" w:rsidR="00401762" w:rsidRPr="009A6092" w:rsidRDefault="00AF77C6">
      <w:pPr>
        <w:spacing w:after="240" w:line="240" w:lineRule="auto"/>
        <w:jc w:val="right"/>
        <w:rPr>
          <w:szCs w:val="24"/>
        </w:rPr>
      </w:pPr>
      <w:r w:rsidRPr="00F4543B">
        <w:rPr>
          <w:szCs w:val="24"/>
        </w:rPr>
        <w:t xml:space="preserve">Załącznik nr II. </w:t>
      </w:r>
      <w:r w:rsidR="00EC0575" w:rsidRPr="00F4543B">
        <w:rPr>
          <w:szCs w:val="24"/>
        </w:rPr>
        <w:t>2</w:t>
      </w:r>
      <w:r w:rsidR="482DE58F" w:rsidRPr="00F4543B">
        <w:rPr>
          <w:szCs w:val="24"/>
        </w:rPr>
        <w:t>4</w:t>
      </w:r>
      <w:r>
        <w:br/>
      </w:r>
      <w:r w:rsidRPr="00F4543B">
        <w:rPr>
          <w:szCs w:val="24"/>
        </w:rPr>
        <w:t xml:space="preserve">do Standardu </w:t>
      </w:r>
      <w:r w:rsidR="00EC0575" w:rsidRPr="00F4543B">
        <w:rPr>
          <w:szCs w:val="24"/>
        </w:rPr>
        <w:t>organizacyjnego</w:t>
      </w:r>
      <w:r w:rsidRPr="00F4543B">
        <w:rPr>
          <w:szCs w:val="24"/>
        </w:rPr>
        <w:t xml:space="preserve"> AZW (Moduł II. MZW)</w:t>
      </w:r>
    </w:p>
    <w:p w14:paraId="00000002" w14:textId="77777777" w:rsidR="00401762" w:rsidRPr="009A6092" w:rsidRDefault="00AF77C6" w:rsidP="00E37526">
      <w:pPr>
        <w:pStyle w:val="Nagwek1"/>
      </w:pPr>
      <w:r w:rsidRPr="009A6092">
        <w:t>Karta audytu zewnętrznego</w:t>
      </w:r>
    </w:p>
    <w:p w14:paraId="00000003" w14:textId="77777777" w:rsidR="00401762" w:rsidRDefault="00AF77C6">
      <w:pPr>
        <w:pStyle w:val="Nagwek2"/>
        <w:ind w:left="0" w:firstLine="0"/>
      </w:pPr>
      <w:r w:rsidRPr="009A6092">
        <w:t>Dane audytu</w:t>
      </w:r>
    </w:p>
    <w:p w14:paraId="39E65095" w14:textId="00D2FF2C" w:rsidR="00FA619F" w:rsidRPr="00FA619F" w:rsidRDefault="00FA619F" w:rsidP="00FA619F">
      <w:pPr>
        <w:spacing w:after="240"/>
      </w:pPr>
      <w:r>
        <w:t>Instrukcja: Uzupełnij dane po dwukropkach.</w:t>
      </w:r>
    </w:p>
    <w:p w14:paraId="6CEB8C2A" w14:textId="7043678D" w:rsidR="00A85AB7" w:rsidRDefault="00A85AB7" w:rsidP="00A85AB7">
      <w:pPr>
        <w:tabs>
          <w:tab w:val="left" w:leader="underscore" w:pos="9356"/>
        </w:tabs>
        <w:spacing w:line="360" w:lineRule="auto"/>
      </w:pPr>
      <w:r>
        <w:t>Imię i nazwisko osoby/osób prowadzącej/ych audyt:</w:t>
      </w:r>
      <w:r>
        <w:tab/>
      </w:r>
      <w:r>
        <w:tab/>
      </w:r>
      <w:r>
        <w:tab/>
      </w:r>
      <w:r>
        <w:tab/>
      </w:r>
      <w:r>
        <w:tab/>
      </w:r>
    </w:p>
    <w:p w14:paraId="404D4039" w14:textId="4D66D86E" w:rsidR="00A85AB7" w:rsidRDefault="00A85AB7" w:rsidP="00A85AB7">
      <w:pPr>
        <w:tabs>
          <w:tab w:val="left" w:leader="underscore" w:pos="9356"/>
        </w:tabs>
      </w:pPr>
      <w:r>
        <w:t>Nazwa ocenianej AZW:</w:t>
      </w:r>
      <w:r>
        <w:tab/>
      </w:r>
    </w:p>
    <w:p w14:paraId="0A62417D" w14:textId="7D89DFA1" w:rsidR="00A85AB7" w:rsidRDefault="00A85AB7" w:rsidP="00A85AB7">
      <w:pPr>
        <w:tabs>
          <w:tab w:val="left" w:leader="underscore" w:pos="6663"/>
        </w:tabs>
      </w:pPr>
      <w:r>
        <w:t>Nr wpisu do KRAZ:</w:t>
      </w:r>
      <w:r>
        <w:tab/>
      </w:r>
    </w:p>
    <w:p w14:paraId="6966A83A" w14:textId="2D55245E" w:rsidR="00A85AB7" w:rsidRDefault="00A85AB7" w:rsidP="00A85AB7">
      <w:pPr>
        <w:tabs>
          <w:tab w:val="left" w:leader="underscore" w:pos="9356"/>
        </w:tabs>
      </w:pPr>
      <w:r>
        <w:t>Adres siedziby ocenianej AZW:</w:t>
      </w:r>
      <w:r>
        <w:tab/>
      </w:r>
    </w:p>
    <w:p w14:paraId="3C09F6B6" w14:textId="3660EDCF" w:rsidR="00A85AB7" w:rsidRDefault="00A85AB7" w:rsidP="00A85AB7">
      <w:pPr>
        <w:tabs>
          <w:tab w:val="left" w:leader="underscore" w:pos="5670"/>
        </w:tabs>
      </w:pPr>
      <w:r>
        <w:t>Data przeprowadzenia audytu:</w:t>
      </w:r>
      <w:r>
        <w:tab/>
      </w:r>
    </w:p>
    <w:p w14:paraId="13C3A088" w14:textId="3F8FF8DD" w:rsidR="00A85AB7" w:rsidRPr="00A85AB7" w:rsidRDefault="00A85AB7" w:rsidP="00A85AB7">
      <w:pPr>
        <w:tabs>
          <w:tab w:val="left" w:leader="underscore" w:pos="5529"/>
        </w:tabs>
        <w:spacing w:after="480"/>
      </w:pPr>
      <w:r>
        <w:t>Okres objęty audytem:</w:t>
      </w:r>
      <w:r>
        <w:tab/>
      </w:r>
    </w:p>
    <w:p w14:paraId="00000010" w14:textId="77777777" w:rsidR="00401762" w:rsidRPr="009A6092" w:rsidRDefault="00AF77C6">
      <w:pPr>
        <w:pStyle w:val="Nagwek2"/>
        <w:spacing w:before="240"/>
        <w:ind w:left="0" w:firstLine="0"/>
      </w:pPr>
      <w:bookmarkStart w:id="0" w:name="_heading=h.5gvywct3l2ev" w:colFirst="0" w:colLast="0"/>
      <w:bookmarkEnd w:id="0"/>
      <w:r w:rsidRPr="009A6092">
        <w:t>Informacje dla osoby/osób prowadzącej/ych audyt</w:t>
      </w:r>
    </w:p>
    <w:p w14:paraId="00000011" w14:textId="6305D740" w:rsidR="00401762" w:rsidRPr="009A6092" w:rsidRDefault="00AF77C6">
      <w:pPr>
        <w:spacing w:after="120" w:line="360" w:lineRule="auto"/>
        <w:rPr>
          <w:szCs w:val="24"/>
        </w:rPr>
      </w:pPr>
      <w:r w:rsidRPr="009A6092">
        <w:rPr>
          <w:szCs w:val="24"/>
        </w:rPr>
        <w:t>Karta audytu zewnętrznego stanowi oficjalny dokument rejestrujący przebieg audytu certyfikacyjnego przeprowadzanego w Agencji Zatrudnienia Wspomaganego (AZW) w</w:t>
      </w:r>
      <w:r w:rsidR="00E37526">
        <w:rPr>
          <w:szCs w:val="24"/>
        </w:rPr>
        <w:t> </w:t>
      </w:r>
      <w:r w:rsidRPr="009A6092">
        <w:rPr>
          <w:szCs w:val="24"/>
        </w:rPr>
        <w:t>ramach procesu standaryzacji usług zatrudnienia wspomaganego, realizowanych w</w:t>
      </w:r>
      <w:r w:rsidR="00E37526">
        <w:rPr>
          <w:szCs w:val="24"/>
        </w:rPr>
        <w:t> </w:t>
      </w:r>
      <w:r w:rsidRPr="009A6092">
        <w:rPr>
          <w:szCs w:val="24"/>
        </w:rPr>
        <w:t>ramach pięcioetapowego Modelu Zatrudnienia Wspomaganego (MZW).</w:t>
      </w:r>
    </w:p>
    <w:p w14:paraId="00000012" w14:textId="3867BDD9" w:rsidR="00401762" w:rsidRPr="009A6092" w:rsidRDefault="00AF77C6" w:rsidP="00E37526">
      <w:pPr>
        <w:spacing w:line="360" w:lineRule="auto"/>
        <w:rPr>
          <w:szCs w:val="24"/>
        </w:rPr>
      </w:pPr>
      <w:r w:rsidRPr="0DD4847B">
        <w:rPr>
          <w:szCs w:val="24"/>
        </w:rPr>
        <w:t xml:space="preserve">Celem audytu </w:t>
      </w:r>
      <w:r w:rsidRPr="00E37526">
        <w:rPr>
          <w:szCs w:val="24"/>
        </w:rPr>
        <w:t>jest niezależna i obiektywna weryfikacja spełniania przez AZW kryteriów formalnych</w:t>
      </w:r>
      <w:r w:rsidR="1975B3F2" w:rsidRPr="00E37526">
        <w:rPr>
          <w:szCs w:val="24"/>
        </w:rPr>
        <w:t xml:space="preserve"> i</w:t>
      </w:r>
      <w:r w:rsidR="00E37526" w:rsidRPr="00E37526">
        <w:rPr>
          <w:szCs w:val="24"/>
        </w:rPr>
        <w:t xml:space="preserve"> </w:t>
      </w:r>
      <w:r w:rsidR="1975B3F2" w:rsidRPr="00E37526">
        <w:rPr>
          <w:szCs w:val="24"/>
        </w:rPr>
        <w:t>jakościowych (</w:t>
      </w:r>
      <w:r w:rsidR="00E37526" w:rsidRPr="00E37526">
        <w:rPr>
          <w:szCs w:val="24"/>
        </w:rPr>
        <w:t>merytorycznych</w:t>
      </w:r>
      <w:r w:rsidR="1975B3F2" w:rsidRPr="00E37526">
        <w:rPr>
          <w:szCs w:val="24"/>
        </w:rPr>
        <w:t xml:space="preserve"> i efektywności zatrudnienia) </w:t>
      </w:r>
      <w:r w:rsidRPr="00E37526">
        <w:rPr>
          <w:szCs w:val="24"/>
        </w:rPr>
        <w:t>ocenionych podczas autoewaluacji oraz potwierdzenie zgodności przedstawionych danych i dowodów z rzeczywistym funkcjonowaniem agencji.</w:t>
      </w:r>
    </w:p>
    <w:p w14:paraId="00000013" w14:textId="77777777" w:rsidR="00401762" w:rsidRPr="009A6092" w:rsidRDefault="00AF77C6">
      <w:pPr>
        <w:spacing w:after="0" w:line="360" w:lineRule="auto"/>
        <w:rPr>
          <w:szCs w:val="24"/>
        </w:rPr>
      </w:pPr>
      <w:r w:rsidRPr="009A6092">
        <w:rPr>
          <w:szCs w:val="24"/>
        </w:rPr>
        <w:t>Wypełnienie niniejszej karty audytu obejmuje:</w:t>
      </w:r>
    </w:p>
    <w:p w14:paraId="00000014" w14:textId="77777777" w:rsidR="00401762" w:rsidRPr="009A6092" w:rsidRDefault="00AF77C6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hanging="578"/>
        <w:rPr>
          <w:color w:val="000000"/>
          <w:szCs w:val="24"/>
        </w:rPr>
      </w:pPr>
      <w:r w:rsidRPr="009A6092">
        <w:rPr>
          <w:color w:val="000000"/>
          <w:szCs w:val="24"/>
        </w:rPr>
        <w:t>ocenę kryteriów formalnych i jakościowych w formie punktowej,</w:t>
      </w:r>
    </w:p>
    <w:p w14:paraId="00000015" w14:textId="77777777" w:rsidR="00401762" w:rsidRPr="009A6092" w:rsidRDefault="00AF77C6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hanging="578"/>
        <w:rPr>
          <w:color w:val="000000"/>
          <w:szCs w:val="24"/>
        </w:rPr>
      </w:pPr>
      <w:r w:rsidRPr="009A6092">
        <w:rPr>
          <w:color w:val="000000"/>
          <w:szCs w:val="24"/>
        </w:rPr>
        <w:t>dokumentowanie ustaleń z przeglądu dokumentów, wizyt i wywiadów,</w:t>
      </w:r>
    </w:p>
    <w:p w14:paraId="00000016" w14:textId="77777777" w:rsidR="00401762" w:rsidRPr="009A6092" w:rsidRDefault="00AF77C6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hanging="578"/>
        <w:rPr>
          <w:color w:val="000000"/>
          <w:szCs w:val="24"/>
        </w:rPr>
      </w:pPr>
      <w:r w:rsidRPr="009A6092">
        <w:rPr>
          <w:color w:val="000000"/>
          <w:szCs w:val="24"/>
        </w:rPr>
        <w:t>sporządzenie wniosków audytora/-ów oraz propozycji decyzji poaudytowej,</w:t>
      </w:r>
    </w:p>
    <w:p w14:paraId="00000017" w14:textId="77777777" w:rsidR="00401762" w:rsidRPr="009A6092" w:rsidRDefault="00AF77C6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240" w:line="360" w:lineRule="auto"/>
        <w:ind w:hanging="578"/>
        <w:rPr>
          <w:color w:val="000000"/>
          <w:szCs w:val="24"/>
        </w:rPr>
      </w:pPr>
      <w:r w:rsidRPr="009A6092">
        <w:rPr>
          <w:color w:val="000000"/>
          <w:szCs w:val="24"/>
        </w:rPr>
        <w:t>wskazanie działań korygujących, jeżeli stwierdzono braki lub niezgodności.</w:t>
      </w:r>
    </w:p>
    <w:p w14:paraId="00000018" w14:textId="38F742E9" w:rsidR="00401762" w:rsidRPr="009A6092" w:rsidRDefault="00AF77C6">
      <w:pPr>
        <w:spacing w:after="0" w:line="360" w:lineRule="auto"/>
        <w:rPr>
          <w:szCs w:val="24"/>
        </w:rPr>
        <w:sectPr w:rsidR="00401762" w:rsidRPr="009A6092" w:rsidSect="00E37526">
          <w:headerReference w:type="default" r:id="rId11"/>
          <w:footerReference w:type="default" r:id="rId12"/>
          <w:pgSz w:w="11900" w:h="16838"/>
          <w:pgMar w:top="1134" w:right="1134" w:bottom="1134" w:left="1134" w:header="142" w:footer="227" w:gutter="0"/>
          <w:pgNumType w:start="1"/>
          <w:cols w:space="708"/>
          <w:docGrid w:linePitch="326"/>
        </w:sectPr>
      </w:pPr>
      <w:r w:rsidRPr="7E348A36">
        <w:rPr>
          <w:szCs w:val="24"/>
        </w:rPr>
        <w:lastRenderedPageBreak/>
        <w:t xml:space="preserve">Wszystkie informacje zawarte w karcie powinny być </w:t>
      </w:r>
      <w:r w:rsidR="00E37526" w:rsidRPr="00E37526">
        <w:rPr>
          <w:b/>
          <w:bCs/>
          <w:szCs w:val="24"/>
        </w:rPr>
        <w:t>(ważne)</w:t>
      </w:r>
      <w:r w:rsidR="00E37526">
        <w:rPr>
          <w:szCs w:val="24"/>
        </w:rPr>
        <w:t xml:space="preserve"> </w:t>
      </w:r>
      <w:r w:rsidRPr="7E348A36">
        <w:rPr>
          <w:b/>
          <w:bCs/>
          <w:szCs w:val="24"/>
        </w:rPr>
        <w:t>zgodne z rzeczywistością i</w:t>
      </w:r>
      <w:r w:rsidR="00E37526">
        <w:rPr>
          <w:b/>
          <w:bCs/>
          <w:szCs w:val="24"/>
        </w:rPr>
        <w:t> </w:t>
      </w:r>
      <w:r w:rsidRPr="7E348A36">
        <w:rPr>
          <w:b/>
          <w:bCs/>
          <w:szCs w:val="24"/>
        </w:rPr>
        <w:t>potwierdzone odpowiednimi dowodami</w:t>
      </w:r>
      <w:r w:rsidRPr="7E348A36">
        <w:rPr>
          <w:szCs w:val="24"/>
        </w:rPr>
        <w:t>. Karta audytu zewnętrznego stanowi podstawę do wydania decyzji o przyznaniu, warunkowym przyznaniu lub odmowie certyfikatu AZW.</w:t>
      </w:r>
    </w:p>
    <w:p w14:paraId="00000019" w14:textId="6EDEDAFE" w:rsidR="00401762" w:rsidRPr="00E37526" w:rsidRDefault="00E37526" w:rsidP="00E37526">
      <w:pPr>
        <w:pStyle w:val="Nagwek1"/>
      </w:pPr>
      <w:r w:rsidRPr="00E37526">
        <w:lastRenderedPageBreak/>
        <w:t xml:space="preserve">Część </w:t>
      </w:r>
      <w:r>
        <w:t>A</w:t>
      </w:r>
      <w:r w:rsidRPr="00E37526">
        <w:t>.</w:t>
      </w:r>
      <w:r w:rsidRPr="00E37526">
        <w:tab/>
        <w:t>Kryteria formalne</w:t>
      </w:r>
    </w:p>
    <w:p w14:paraId="0000001A" w14:textId="77777777" w:rsidR="00401762" w:rsidRPr="00E37526" w:rsidRDefault="00AF77C6" w:rsidP="00E37526">
      <w:pPr>
        <w:pStyle w:val="Nagwek2"/>
        <w:ind w:left="1287"/>
      </w:pPr>
      <w:r w:rsidRPr="00E37526">
        <w:t xml:space="preserve">A.1. </w:t>
      </w:r>
      <w:r w:rsidRPr="00E37526">
        <w:tab/>
        <w:t>Ocena kryteriów formalnych</w:t>
      </w:r>
    </w:p>
    <w:p w14:paraId="0000001B" w14:textId="31DCFF7B" w:rsidR="00401762" w:rsidRPr="009A6092" w:rsidRDefault="00AF77C6">
      <w:r w:rsidRPr="009A6092">
        <w:t>Ocena formalna oparta jest o poniższe kryteria i punktację.</w:t>
      </w:r>
    </w:p>
    <w:tbl>
      <w:tblPr>
        <w:tblStyle w:val="a0"/>
        <w:tblW w:w="16017" w:type="dxa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20" w:firstRow="1" w:lastRow="0" w:firstColumn="0" w:lastColumn="0" w:noHBand="0" w:noVBand="1"/>
      </w:tblPr>
      <w:tblGrid>
        <w:gridCol w:w="2551"/>
        <w:gridCol w:w="4488"/>
        <w:gridCol w:w="4489"/>
        <w:gridCol w:w="4489"/>
      </w:tblGrid>
      <w:tr w:rsidR="00845959" w:rsidRPr="00E37526" w14:paraId="42971539" w14:textId="77777777" w:rsidTr="00E37526">
        <w:trPr>
          <w:trHeight w:val="449"/>
          <w:tblHeader/>
        </w:trPr>
        <w:tc>
          <w:tcPr>
            <w:tcW w:w="2551" w:type="dxa"/>
            <w:shd w:val="clear" w:color="auto" w:fill="D9D9D9" w:themeFill="background1" w:themeFillShade="D9"/>
            <w:vAlign w:val="center"/>
          </w:tcPr>
          <w:p w14:paraId="0000001C" w14:textId="77777777" w:rsidR="00845959" w:rsidRPr="00E37526" w:rsidRDefault="00845959" w:rsidP="00E37526">
            <w:pPr>
              <w:spacing w:before="60" w:after="60" w:line="360" w:lineRule="auto"/>
              <w:rPr>
                <w:b/>
                <w:bCs/>
                <w:color w:val="000000"/>
                <w:sz w:val="22"/>
              </w:rPr>
            </w:pPr>
            <w:bookmarkStart w:id="1" w:name="_heading=h.q46m98eiyits" w:colFirst="0" w:colLast="0"/>
            <w:bookmarkEnd w:id="1"/>
            <w:r w:rsidRPr="00E37526">
              <w:rPr>
                <w:b/>
                <w:bCs/>
                <w:color w:val="000000"/>
                <w:sz w:val="22"/>
              </w:rPr>
              <w:t>Nazwa kryterium</w:t>
            </w:r>
          </w:p>
        </w:tc>
        <w:tc>
          <w:tcPr>
            <w:tcW w:w="4488" w:type="dxa"/>
            <w:shd w:val="clear" w:color="auto" w:fill="D9D9D9" w:themeFill="background1" w:themeFillShade="D9"/>
            <w:vAlign w:val="center"/>
          </w:tcPr>
          <w:p w14:paraId="0000001D" w14:textId="77777777" w:rsidR="00845959" w:rsidRPr="00E37526" w:rsidRDefault="00845959" w:rsidP="00E37526">
            <w:pPr>
              <w:spacing w:before="60" w:after="60" w:line="360" w:lineRule="auto"/>
              <w:rPr>
                <w:b/>
                <w:bCs/>
                <w:color w:val="000000"/>
                <w:sz w:val="22"/>
              </w:rPr>
            </w:pPr>
            <w:r w:rsidRPr="00E37526">
              <w:rPr>
                <w:b/>
                <w:bCs/>
                <w:sz w:val="22"/>
              </w:rPr>
              <w:t>Opis</w:t>
            </w:r>
          </w:p>
        </w:tc>
        <w:tc>
          <w:tcPr>
            <w:tcW w:w="4489" w:type="dxa"/>
            <w:shd w:val="clear" w:color="auto" w:fill="D9D9D9" w:themeFill="background1" w:themeFillShade="D9"/>
            <w:vAlign w:val="center"/>
          </w:tcPr>
          <w:p w14:paraId="0000001E" w14:textId="56A8C519" w:rsidR="00845959" w:rsidRPr="00E37526" w:rsidRDefault="00845959" w:rsidP="00E37526">
            <w:pPr>
              <w:spacing w:before="60" w:after="60" w:line="360" w:lineRule="auto"/>
              <w:rPr>
                <w:b/>
                <w:bCs/>
                <w:color w:val="000000"/>
                <w:sz w:val="22"/>
              </w:rPr>
            </w:pPr>
            <w:r w:rsidRPr="00E37526">
              <w:rPr>
                <w:b/>
                <w:bCs/>
                <w:color w:val="000000"/>
                <w:sz w:val="22"/>
              </w:rPr>
              <w:t>Opis wymagań do kryterium i źródło danych do oceny kryterium</w:t>
            </w:r>
          </w:p>
        </w:tc>
        <w:tc>
          <w:tcPr>
            <w:tcW w:w="4489" w:type="dxa"/>
            <w:shd w:val="clear" w:color="auto" w:fill="D9D9D9" w:themeFill="background1" w:themeFillShade="D9"/>
            <w:vAlign w:val="center"/>
          </w:tcPr>
          <w:p w14:paraId="0000001F" w14:textId="04733364" w:rsidR="00845959" w:rsidRPr="00E37526" w:rsidRDefault="00845959" w:rsidP="00E37526">
            <w:pPr>
              <w:spacing w:before="60" w:after="60" w:line="360" w:lineRule="auto"/>
              <w:rPr>
                <w:b/>
                <w:bCs/>
                <w:color w:val="000000"/>
                <w:sz w:val="22"/>
              </w:rPr>
            </w:pPr>
            <w:r w:rsidRPr="00E37526">
              <w:rPr>
                <w:b/>
                <w:bCs/>
                <w:color w:val="000000"/>
                <w:sz w:val="22"/>
              </w:rPr>
              <w:t>Punktacja</w:t>
            </w:r>
          </w:p>
        </w:tc>
      </w:tr>
      <w:tr w:rsidR="00845959" w:rsidRPr="00E37526" w14:paraId="3915FF41" w14:textId="77777777" w:rsidTr="00E37526">
        <w:tc>
          <w:tcPr>
            <w:tcW w:w="2551" w:type="dxa"/>
          </w:tcPr>
          <w:p w14:paraId="00000020" w14:textId="77777777" w:rsidR="00845959" w:rsidRPr="00E37526" w:rsidRDefault="00845959" w:rsidP="00E37526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360" w:lineRule="auto"/>
              <w:ind w:hanging="688"/>
              <w:rPr>
                <w:color w:val="000000"/>
                <w:sz w:val="22"/>
              </w:rPr>
            </w:pPr>
            <w:r w:rsidRPr="00E37526">
              <w:rPr>
                <w:color w:val="000000"/>
                <w:sz w:val="22"/>
              </w:rPr>
              <w:t>Schemat struktury organizacyjnej AZW</w:t>
            </w:r>
          </w:p>
        </w:tc>
        <w:tc>
          <w:tcPr>
            <w:tcW w:w="4488" w:type="dxa"/>
          </w:tcPr>
          <w:p w14:paraId="00000021" w14:textId="77777777" w:rsidR="00845959" w:rsidRPr="00E37526" w:rsidRDefault="00845959" w:rsidP="00E375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360" w:lineRule="auto"/>
              <w:ind w:left="28"/>
              <w:rPr>
                <w:color w:val="000000"/>
                <w:sz w:val="22"/>
              </w:rPr>
            </w:pPr>
            <w:r w:rsidRPr="00E37526">
              <w:rPr>
                <w:sz w:val="22"/>
              </w:rPr>
              <w:t>AZW ma schemat struktury organizacyjnej, który przedstawia organizację AZW, wskazuje jednostki, ich funkcje oraz zależności między nimi.</w:t>
            </w:r>
          </w:p>
        </w:tc>
        <w:tc>
          <w:tcPr>
            <w:tcW w:w="4489" w:type="dxa"/>
          </w:tcPr>
          <w:p w14:paraId="2A50D75C" w14:textId="72F480B0" w:rsidR="00845959" w:rsidRPr="00E37526" w:rsidRDefault="00845959" w:rsidP="00E37526">
            <w:pPr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0" w:line="360" w:lineRule="auto"/>
              <w:ind w:left="312" w:hanging="284"/>
              <w:rPr>
                <w:sz w:val="22"/>
              </w:rPr>
            </w:pPr>
            <w:r w:rsidRPr="00E37526">
              <w:rPr>
                <w:sz w:val="22"/>
              </w:rPr>
              <w:t xml:space="preserve">Opis: ppkt. 3.1. Standardu </w:t>
            </w:r>
            <w:r w:rsidR="00D32A59" w:rsidRPr="00E37526">
              <w:rPr>
                <w:sz w:val="22"/>
              </w:rPr>
              <w:t xml:space="preserve">organizacyjnego </w:t>
            </w:r>
            <w:r w:rsidRPr="00E37526">
              <w:rPr>
                <w:sz w:val="22"/>
              </w:rPr>
              <w:t>AZW</w:t>
            </w:r>
          </w:p>
          <w:p w14:paraId="00000023" w14:textId="614B1BE4" w:rsidR="00845959" w:rsidRPr="00E37526" w:rsidRDefault="00845959" w:rsidP="00E37526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360" w:lineRule="auto"/>
              <w:ind w:left="312" w:hanging="284"/>
              <w:rPr>
                <w:sz w:val="22"/>
              </w:rPr>
            </w:pPr>
            <w:r w:rsidRPr="00E37526">
              <w:rPr>
                <w:sz w:val="22"/>
              </w:rPr>
              <w:t>Źródło: Schemat struktury organizacyjnej AZW (załącznik II.1 do</w:t>
            </w:r>
            <w:r w:rsidR="00E37526">
              <w:rPr>
                <w:sz w:val="22"/>
              </w:rPr>
              <w:t> </w:t>
            </w:r>
            <w:r w:rsidRPr="00E37526">
              <w:rPr>
                <w:sz w:val="22"/>
              </w:rPr>
              <w:t xml:space="preserve">Standardu </w:t>
            </w:r>
            <w:r w:rsidR="00D32A59" w:rsidRPr="00E37526">
              <w:rPr>
                <w:sz w:val="22"/>
              </w:rPr>
              <w:t>organizacyjnego</w:t>
            </w:r>
            <w:r w:rsidRPr="00E37526">
              <w:rPr>
                <w:sz w:val="22"/>
              </w:rPr>
              <w:t xml:space="preserve"> AZW)</w:t>
            </w:r>
          </w:p>
        </w:tc>
        <w:tc>
          <w:tcPr>
            <w:tcW w:w="4489" w:type="dxa"/>
          </w:tcPr>
          <w:p w14:paraId="1AFB8601" w14:textId="77777777" w:rsidR="00845959" w:rsidRPr="00E37526" w:rsidRDefault="00845959" w:rsidP="00E37526">
            <w:pPr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360" w:lineRule="auto"/>
              <w:ind w:left="313" w:hanging="313"/>
              <w:rPr>
                <w:color w:val="000000"/>
                <w:sz w:val="22"/>
              </w:rPr>
            </w:pPr>
            <w:r w:rsidRPr="00E37526">
              <w:rPr>
                <w:b/>
                <w:bCs/>
                <w:color w:val="000000"/>
                <w:sz w:val="22"/>
              </w:rPr>
              <w:t>1 pkt</w:t>
            </w:r>
            <w:r w:rsidRPr="00E37526">
              <w:rPr>
                <w:color w:val="000000"/>
                <w:sz w:val="22"/>
              </w:rPr>
              <w:t xml:space="preserve"> = AZW ma schemat</w:t>
            </w:r>
          </w:p>
          <w:p w14:paraId="00000025" w14:textId="3E50A1D7" w:rsidR="00845959" w:rsidRPr="00E37526" w:rsidRDefault="00845959" w:rsidP="00E37526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360" w:lineRule="auto"/>
              <w:ind w:left="313" w:hanging="313"/>
              <w:rPr>
                <w:b/>
                <w:bCs/>
                <w:color w:val="000000"/>
                <w:sz w:val="22"/>
              </w:rPr>
            </w:pPr>
            <w:r w:rsidRPr="00E37526">
              <w:rPr>
                <w:b/>
                <w:bCs/>
                <w:color w:val="000000"/>
                <w:sz w:val="22"/>
              </w:rPr>
              <w:t>0 pkt.</w:t>
            </w:r>
            <w:r w:rsidRPr="00E37526">
              <w:rPr>
                <w:color w:val="000000"/>
                <w:sz w:val="22"/>
              </w:rPr>
              <w:t xml:space="preserve"> = AZW nie ma schematu</w:t>
            </w:r>
          </w:p>
        </w:tc>
      </w:tr>
      <w:tr w:rsidR="00845959" w:rsidRPr="00E37526" w14:paraId="1BEE2866" w14:textId="77777777" w:rsidTr="00E37526">
        <w:tc>
          <w:tcPr>
            <w:tcW w:w="2551" w:type="dxa"/>
          </w:tcPr>
          <w:p w14:paraId="00000026" w14:textId="77777777" w:rsidR="00845959" w:rsidRPr="00E37526" w:rsidRDefault="00845959" w:rsidP="00E37526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360" w:lineRule="auto"/>
              <w:ind w:hanging="688"/>
              <w:rPr>
                <w:color w:val="000000"/>
                <w:sz w:val="22"/>
              </w:rPr>
            </w:pPr>
            <w:r w:rsidRPr="00E37526">
              <w:rPr>
                <w:color w:val="000000"/>
                <w:sz w:val="22"/>
              </w:rPr>
              <w:t>Regulamin AZW</w:t>
            </w:r>
          </w:p>
        </w:tc>
        <w:tc>
          <w:tcPr>
            <w:tcW w:w="4488" w:type="dxa"/>
          </w:tcPr>
          <w:p w14:paraId="00000027" w14:textId="63F5EBAE" w:rsidR="00845959" w:rsidRPr="00E37526" w:rsidRDefault="00845959" w:rsidP="00E375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360" w:lineRule="auto"/>
              <w:ind w:left="28"/>
              <w:rPr>
                <w:color w:val="000000"/>
                <w:sz w:val="22"/>
              </w:rPr>
            </w:pPr>
            <w:r w:rsidRPr="00E37526">
              <w:rPr>
                <w:sz w:val="22"/>
              </w:rPr>
              <w:t>AZW wdrożyła regulamin, który określa zasady funkcjonowania AZW, prawa i</w:t>
            </w:r>
            <w:r w:rsidR="00E37526">
              <w:rPr>
                <w:sz w:val="22"/>
              </w:rPr>
              <w:t> </w:t>
            </w:r>
            <w:r w:rsidRPr="00E37526">
              <w:rPr>
                <w:sz w:val="22"/>
              </w:rPr>
              <w:t>obowiązki kadrę oraz klientów, sposób podejmowania decyzji i organizację pracy.</w:t>
            </w:r>
          </w:p>
        </w:tc>
        <w:tc>
          <w:tcPr>
            <w:tcW w:w="4489" w:type="dxa"/>
          </w:tcPr>
          <w:p w14:paraId="3D3377BE" w14:textId="58C6A4EA" w:rsidR="00845959" w:rsidRPr="00E37526" w:rsidRDefault="00845959" w:rsidP="00E37526">
            <w:pPr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0" w:line="360" w:lineRule="auto"/>
              <w:ind w:left="312" w:hanging="284"/>
              <w:rPr>
                <w:sz w:val="22"/>
              </w:rPr>
            </w:pPr>
            <w:r w:rsidRPr="00E37526">
              <w:rPr>
                <w:sz w:val="22"/>
              </w:rPr>
              <w:t>Opis: ppkt. 3.</w:t>
            </w:r>
            <w:r w:rsidR="00D42BE5" w:rsidRPr="00E37526">
              <w:rPr>
                <w:sz w:val="22"/>
              </w:rPr>
              <w:t>3</w:t>
            </w:r>
            <w:r w:rsidRPr="00E37526">
              <w:rPr>
                <w:sz w:val="22"/>
              </w:rPr>
              <w:t xml:space="preserve">. Standardu </w:t>
            </w:r>
            <w:r w:rsidR="00D32A59" w:rsidRPr="00E37526">
              <w:rPr>
                <w:sz w:val="22"/>
              </w:rPr>
              <w:t>organizacyjnego</w:t>
            </w:r>
            <w:r w:rsidRPr="00E37526">
              <w:rPr>
                <w:sz w:val="22"/>
              </w:rPr>
              <w:t xml:space="preserve"> AZW</w:t>
            </w:r>
          </w:p>
          <w:p w14:paraId="00000029" w14:textId="1979D34C" w:rsidR="00845959" w:rsidRPr="00E37526" w:rsidRDefault="00845959" w:rsidP="00E37526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360" w:lineRule="auto"/>
              <w:ind w:left="312" w:hanging="284"/>
              <w:rPr>
                <w:sz w:val="22"/>
              </w:rPr>
            </w:pPr>
            <w:r w:rsidRPr="00E37526">
              <w:rPr>
                <w:sz w:val="22"/>
              </w:rPr>
              <w:t xml:space="preserve">Źródło: Regulamin AZW (załącznik II.2 do Standardu </w:t>
            </w:r>
            <w:r w:rsidR="00D32A59" w:rsidRPr="00E37526">
              <w:rPr>
                <w:sz w:val="22"/>
              </w:rPr>
              <w:t>organizacyjnego</w:t>
            </w:r>
            <w:r w:rsidRPr="00E37526">
              <w:rPr>
                <w:sz w:val="22"/>
              </w:rPr>
              <w:t xml:space="preserve"> AZW)</w:t>
            </w:r>
          </w:p>
        </w:tc>
        <w:tc>
          <w:tcPr>
            <w:tcW w:w="4489" w:type="dxa"/>
          </w:tcPr>
          <w:p w14:paraId="3F6A4BBC" w14:textId="77777777" w:rsidR="00845959" w:rsidRPr="00E37526" w:rsidRDefault="00845959" w:rsidP="00E37526">
            <w:pPr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360" w:lineRule="auto"/>
              <w:ind w:left="313" w:hanging="313"/>
              <w:rPr>
                <w:color w:val="000000"/>
                <w:sz w:val="22"/>
              </w:rPr>
            </w:pPr>
            <w:r w:rsidRPr="00E37526">
              <w:rPr>
                <w:b/>
                <w:bCs/>
                <w:color w:val="000000"/>
                <w:sz w:val="22"/>
              </w:rPr>
              <w:t>1 pkt</w:t>
            </w:r>
            <w:r w:rsidRPr="00E37526">
              <w:rPr>
                <w:color w:val="000000"/>
                <w:sz w:val="22"/>
              </w:rPr>
              <w:t xml:space="preserve"> = AZW ma regulamin</w:t>
            </w:r>
          </w:p>
          <w:p w14:paraId="0000002B" w14:textId="6BE831A7" w:rsidR="00845959" w:rsidRPr="00E37526" w:rsidRDefault="00845959" w:rsidP="00E37526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360" w:lineRule="auto"/>
              <w:ind w:left="313" w:hanging="313"/>
              <w:rPr>
                <w:color w:val="000000"/>
                <w:sz w:val="22"/>
              </w:rPr>
            </w:pPr>
            <w:r w:rsidRPr="00E37526">
              <w:rPr>
                <w:b/>
                <w:bCs/>
                <w:color w:val="000000"/>
                <w:sz w:val="22"/>
              </w:rPr>
              <w:t>0 pkt.</w:t>
            </w:r>
            <w:r w:rsidRPr="00E37526">
              <w:rPr>
                <w:color w:val="000000"/>
                <w:sz w:val="22"/>
              </w:rPr>
              <w:t xml:space="preserve"> = AZW nie ma regulaminu</w:t>
            </w:r>
          </w:p>
        </w:tc>
      </w:tr>
      <w:tr w:rsidR="00845959" w:rsidRPr="00E37526" w14:paraId="1A9084FC" w14:textId="77777777" w:rsidTr="00E37526">
        <w:tc>
          <w:tcPr>
            <w:tcW w:w="2551" w:type="dxa"/>
            <w:shd w:val="clear" w:color="auto" w:fill="F2F2F2" w:themeFill="background1" w:themeFillShade="F2"/>
          </w:tcPr>
          <w:p w14:paraId="0000002C" w14:textId="77777777" w:rsidR="00845959" w:rsidRPr="00E37526" w:rsidRDefault="00845959" w:rsidP="00E37526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360" w:lineRule="auto"/>
              <w:ind w:hanging="688"/>
              <w:rPr>
                <w:color w:val="000000"/>
                <w:sz w:val="22"/>
              </w:rPr>
            </w:pPr>
            <w:r w:rsidRPr="00E37526">
              <w:rPr>
                <w:color w:val="000000"/>
                <w:sz w:val="22"/>
              </w:rPr>
              <w:t>Kodeks etyczny AZW</w:t>
            </w:r>
          </w:p>
        </w:tc>
        <w:tc>
          <w:tcPr>
            <w:tcW w:w="4488" w:type="dxa"/>
            <w:shd w:val="clear" w:color="auto" w:fill="F2F2F2" w:themeFill="background1" w:themeFillShade="F2"/>
          </w:tcPr>
          <w:p w14:paraId="0000002D" w14:textId="7928A2E9" w:rsidR="00845959" w:rsidRPr="00E37526" w:rsidRDefault="00845959" w:rsidP="00E375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360" w:lineRule="auto"/>
              <w:ind w:left="28"/>
              <w:rPr>
                <w:color w:val="000000"/>
                <w:sz w:val="22"/>
              </w:rPr>
            </w:pPr>
            <w:r w:rsidRPr="00E37526">
              <w:rPr>
                <w:sz w:val="22"/>
              </w:rPr>
              <w:t xml:space="preserve">AZW </w:t>
            </w:r>
            <w:r w:rsidR="00D22838" w:rsidRPr="00E37526">
              <w:rPr>
                <w:sz w:val="22"/>
              </w:rPr>
              <w:t>posiada</w:t>
            </w:r>
            <w:r w:rsidRPr="00E37526">
              <w:rPr>
                <w:sz w:val="22"/>
              </w:rPr>
              <w:t xml:space="preserve"> kodeks, który określa standardy postępowania kadry i sposób realizacji wartości MZW w</w:t>
            </w:r>
            <w:r w:rsidR="00E37526">
              <w:rPr>
                <w:sz w:val="22"/>
              </w:rPr>
              <w:t> </w:t>
            </w:r>
            <w:r w:rsidRPr="00E37526">
              <w:rPr>
                <w:sz w:val="22"/>
              </w:rPr>
              <w:t>codziennej</w:t>
            </w:r>
            <w:r w:rsidR="00E37526">
              <w:rPr>
                <w:sz w:val="22"/>
              </w:rPr>
              <w:t> </w:t>
            </w:r>
            <w:r w:rsidRPr="00E37526">
              <w:rPr>
                <w:sz w:val="22"/>
              </w:rPr>
              <w:t>pracy.</w:t>
            </w:r>
          </w:p>
        </w:tc>
        <w:tc>
          <w:tcPr>
            <w:tcW w:w="4489" w:type="dxa"/>
            <w:shd w:val="clear" w:color="auto" w:fill="F2F2F2" w:themeFill="background1" w:themeFillShade="F2"/>
          </w:tcPr>
          <w:p w14:paraId="4ED720EE" w14:textId="527B388D" w:rsidR="00845959" w:rsidRPr="00E37526" w:rsidRDefault="00845959" w:rsidP="00E37526">
            <w:pPr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0" w:line="360" w:lineRule="auto"/>
              <w:ind w:left="312" w:hanging="284"/>
              <w:rPr>
                <w:sz w:val="22"/>
              </w:rPr>
            </w:pPr>
            <w:r w:rsidRPr="00E37526">
              <w:rPr>
                <w:sz w:val="22"/>
              </w:rPr>
              <w:t>Opis: ppkt. 3.</w:t>
            </w:r>
            <w:r w:rsidR="00D42BE5" w:rsidRPr="00E37526">
              <w:rPr>
                <w:sz w:val="22"/>
              </w:rPr>
              <w:t>4</w:t>
            </w:r>
            <w:r w:rsidRPr="00E37526">
              <w:rPr>
                <w:sz w:val="22"/>
              </w:rPr>
              <w:t xml:space="preserve">. Standardu </w:t>
            </w:r>
            <w:r w:rsidR="00D32A59" w:rsidRPr="00E37526">
              <w:rPr>
                <w:sz w:val="22"/>
              </w:rPr>
              <w:t>organizacyjnego</w:t>
            </w:r>
            <w:r w:rsidRPr="00E37526">
              <w:rPr>
                <w:sz w:val="22"/>
              </w:rPr>
              <w:t xml:space="preserve"> AZW</w:t>
            </w:r>
          </w:p>
          <w:p w14:paraId="0000002F" w14:textId="26FEC29A" w:rsidR="00845959" w:rsidRPr="00E37526" w:rsidRDefault="00845959" w:rsidP="00E37526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360" w:lineRule="auto"/>
              <w:ind w:left="312" w:hanging="284"/>
              <w:rPr>
                <w:sz w:val="22"/>
              </w:rPr>
            </w:pPr>
            <w:r w:rsidRPr="00E37526">
              <w:rPr>
                <w:sz w:val="22"/>
              </w:rPr>
              <w:t xml:space="preserve">Źródło: Kodeks etyczny AZW (załącznik II.3 do Standardu </w:t>
            </w:r>
            <w:r w:rsidR="00FC47CD" w:rsidRPr="00E37526">
              <w:rPr>
                <w:sz w:val="22"/>
              </w:rPr>
              <w:t>organizacyjnego</w:t>
            </w:r>
            <w:r w:rsidRPr="00E37526">
              <w:rPr>
                <w:sz w:val="22"/>
              </w:rPr>
              <w:t xml:space="preserve"> AZW)</w:t>
            </w:r>
          </w:p>
        </w:tc>
        <w:tc>
          <w:tcPr>
            <w:tcW w:w="4489" w:type="dxa"/>
          </w:tcPr>
          <w:p w14:paraId="35B05724" w14:textId="77777777" w:rsidR="00845959" w:rsidRPr="00E37526" w:rsidRDefault="00845959" w:rsidP="00E37526">
            <w:pPr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360" w:lineRule="auto"/>
              <w:ind w:left="313" w:hanging="313"/>
              <w:rPr>
                <w:color w:val="000000"/>
                <w:sz w:val="22"/>
              </w:rPr>
            </w:pPr>
            <w:r w:rsidRPr="00E37526">
              <w:rPr>
                <w:b/>
                <w:bCs/>
                <w:color w:val="000000" w:themeColor="text1"/>
                <w:sz w:val="22"/>
              </w:rPr>
              <w:t>1 pkt</w:t>
            </w:r>
            <w:r w:rsidRPr="00E37526">
              <w:rPr>
                <w:color w:val="000000" w:themeColor="text1"/>
                <w:sz w:val="22"/>
              </w:rPr>
              <w:t xml:space="preserve"> = AZW ma kodeks</w:t>
            </w:r>
          </w:p>
          <w:p w14:paraId="00000031" w14:textId="490BBF3E" w:rsidR="00845959" w:rsidRPr="00E37526" w:rsidRDefault="00845959" w:rsidP="00E37526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360" w:lineRule="auto"/>
              <w:ind w:left="313" w:hanging="313"/>
              <w:rPr>
                <w:color w:val="000000"/>
                <w:sz w:val="22"/>
              </w:rPr>
            </w:pPr>
            <w:r w:rsidRPr="00E37526">
              <w:rPr>
                <w:b/>
                <w:bCs/>
                <w:color w:val="000000" w:themeColor="text1"/>
                <w:sz w:val="22"/>
              </w:rPr>
              <w:t>0 pkt.</w:t>
            </w:r>
            <w:r w:rsidRPr="00E37526">
              <w:rPr>
                <w:color w:val="000000" w:themeColor="text1"/>
                <w:sz w:val="22"/>
              </w:rPr>
              <w:t xml:space="preserve"> = AZW nie ma kodeksu</w:t>
            </w:r>
          </w:p>
        </w:tc>
      </w:tr>
      <w:tr w:rsidR="00845959" w:rsidRPr="00E37526" w14:paraId="354A664E" w14:textId="77777777" w:rsidTr="00E37526">
        <w:trPr>
          <w:trHeight w:val="256"/>
        </w:trPr>
        <w:tc>
          <w:tcPr>
            <w:tcW w:w="2551" w:type="dxa"/>
            <w:shd w:val="clear" w:color="auto" w:fill="F2F2F2" w:themeFill="background1" w:themeFillShade="F2"/>
          </w:tcPr>
          <w:p w14:paraId="00000032" w14:textId="77777777" w:rsidR="00845959" w:rsidRPr="00E37526" w:rsidRDefault="00845959" w:rsidP="00E37526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360" w:lineRule="auto"/>
              <w:ind w:hanging="688"/>
              <w:rPr>
                <w:color w:val="000000"/>
                <w:sz w:val="22"/>
              </w:rPr>
            </w:pPr>
            <w:r w:rsidRPr="00E37526">
              <w:rPr>
                <w:color w:val="000000"/>
                <w:sz w:val="22"/>
              </w:rPr>
              <w:lastRenderedPageBreak/>
              <w:t xml:space="preserve">System rozwoju </w:t>
            </w:r>
            <w:r w:rsidRPr="00E37526">
              <w:rPr>
                <w:sz w:val="22"/>
              </w:rPr>
              <w:t>zawodowego kadry AZW</w:t>
            </w:r>
          </w:p>
        </w:tc>
        <w:tc>
          <w:tcPr>
            <w:tcW w:w="4488" w:type="dxa"/>
            <w:shd w:val="clear" w:color="auto" w:fill="F2F2F2" w:themeFill="background1" w:themeFillShade="F2"/>
          </w:tcPr>
          <w:p w14:paraId="00000033" w14:textId="07594FB7" w:rsidR="00845959" w:rsidRPr="00E37526" w:rsidRDefault="00845959" w:rsidP="00E375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360" w:lineRule="auto"/>
              <w:ind w:left="28"/>
              <w:rPr>
                <w:color w:val="000000"/>
                <w:sz w:val="22"/>
              </w:rPr>
            </w:pPr>
            <w:r w:rsidRPr="00E37526">
              <w:rPr>
                <w:sz w:val="22"/>
              </w:rPr>
              <w:t xml:space="preserve">AZW </w:t>
            </w:r>
            <w:r w:rsidR="00D22838" w:rsidRPr="00E37526">
              <w:rPr>
                <w:sz w:val="22"/>
              </w:rPr>
              <w:t>posiada</w:t>
            </w:r>
            <w:r w:rsidRPr="00E37526">
              <w:rPr>
                <w:sz w:val="22"/>
              </w:rPr>
              <w:t xml:space="preserve"> system rozwoju, który</w:t>
            </w:r>
            <w:r w:rsidR="00E37526">
              <w:rPr>
                <w:sz w:val="22"/>
              </w:rPr>
              <w:t> </w:t>
            </w:r>
            <w:r w:rsidRPr="00E37526">
              <w:rPr>
                <w:sz w:val="22"/>
              </w:rPr>
              <w:t>obejmuje proces planowania, monitorowania i realizacji szkoleń oraz</w:t>
            </w:r>
            <w:r w:rsidR="00E37526">
              <w:rPr>
                <w:sz w:val="22"/>
              </w:rPr>
              <w:t> </w:t>
            </w:r>
            <w:r w:rsidRPr="00E37526">
              <w:rPr>
                <w:sz w:val="22"/>
              </w:rPr>
              <w:t>rozwoju kompetencji pracowników</w:t>
            </w:r>
            <w:r w:rsidR="00E37526">
              <w:rPr>
                <w:sz w:val="22"/>
              </w:rPr>
              <w:t> </w:t>
            </w:r>
            <w:r w:rsidRPr="00E37526">
              <w:rPr>
                <w:sz w:val="22"/>
              </w:rPr>
              <w:t>AZW.</w:t>
            </w:r>
          </w:p>
        </w:tc>
        <w:tc>
          <w:tcPr>
            <w:tcW w:w="4489" w:type="dxa"/>
            <w:shd w:val="clear" w:color="auto" w:fill="F2F2F2" w:themeFill="background1" w:themeFillShade="F2"/>
          </w:tcPr>
          <w:p w14:paraId="436EE44F" w14:textId="246B3F8D" w:rsidR="00845959" w:rsidRPr="00E37526" w:rsidRDefault="00845959" w:rsidP="00E37526">
            <w:pPr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0" w:line="360" w:lineRule="auto"/>
              <w:ind w:left="312" w:hanging="284"/>
              <w:rPr>
                <w:sz w:val="22"/>
              </w:rPr>
            </w:pPr>
            <w:r w:rsidRPr="00E37526">
              <w:rPr>
                <w:sz w:val="22"/>
              </w:rPr>
              <w:t xml:space="preserve">Opis: ppkt. 4.4. Standardu </w:t>
            </w:r>
            <w:r w:rsidR="00D32A59" w:rsidRPr="00E37526">
              <w:rPr>
                <w:sz w:val="22"/>
              </w:rPr>
              <w:t>organizacyjnego</w:t>
            </w:r>
            <w:r w:rsidRPr="00E37526">
              <w:rPr>
                <w:sz w:val="22"/>
              </w:rPr>
              <w:t xml:space="preserve"> AZW</w:t>
            </w:r>
          </w:p>
          <w:p w14:paraId="00000035" w14:textId="0853C6AC" w:rsidR="00845959" w:rsidRPr="00E37526" w:rsidRDefault="00845959" w:rsidP="00E37526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360" w:lineRule="auto"/>
              <w:ind w:left="312" w:hanging="284"/>
              <w:rPr>
                <w:sz w:val="22"/>
              </w:rPr>
            </w:pPr>
            <w:r w:rsidRPr="00E37526">
              <w:rPr>
                <w:sz w:val="22"/>
              </w:rPr>
              <w:t>Źródło: System rozwoju zawodowego kadry AZW (załącznik II.</w:t>
            </w:r>
            <w:r w:rsidR="000E5479" w:rsidRPr="00E37526">
              <w:rPr>
                <w:sz w:val="22"/>
              </w:rPr>
              <w:t>6</w:t>
            </w:r>
            <w:r w:rsidRPr="00E37526">
              <w:rPr>
                <w:sz w:val="22"/>
              </w:rPr>
              <w:t xml:space="preserve"> do Standardu </w:t>
            </w:r>
            <w:r w:rsidR="00FC47CD" w:rsidRPr="00E37526">
              <w:rPr>
                <w:sz w:val="22"/>
              </w:rPr>
              <w:t>organizacyjnego</w:t>
            </w:r>
            <w:r w:rsidRPr="00E37526">
              <w:rPr>
                <w:sz w:val="22"/>
              </w:rPr>
              <w:t xml:space="preserve"> AZW)</w:t>
            </w:r>
          </w:p>
        </w:tc>
        <w:tc>
          <w:tcPr>
            <w:tcW w:w="4489" w:type="dxa"/>
          </w:tcPr>
          <w:p w14:paraId="4BE23CDF" w14:textId="77777777" w:rsidR="00845959" w:rsidRPr="00E37526" w:rsidRDefault="00845959" w:rsidP="00E37526">
            <w:pPr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360" w:lineRule="auto"/>
              <w:ind w:left="313" w:hanging="313"/>
              <w:rPr>
                <w:color w:val="000000"/>
                <w:sz w:val="22"/>
              </w:rPr>
            </w:pPr>
            <w:r w:rsidRPr="00E37526">
              <w:rPr>
                <w:b/>
                <w:bCs/>
                <w:color w:val="000000" w:themeColor="text1"/>
                <w:sz w:val="22"/>
              </w:rPr>
              <w:t>1 pkt</w:t>
            </w:r>
            <w:r w:rsidRPr="00E37526">
              <w:rPr>
                <w:color w:val="000000" w:themeColor="text1"/>
                <w:sz w:val="22"/>
              </w:rPr>
              <w:t xml:space="preserve"> = AZW ma system rozwoju</w:t>
            </w:r>
          </w:p>
          <w:p w14:paraId="00000037" w14:textId="41460935" w:rsidR="00845959" w:rsidRPr="00E37526" w:rsidRDefault="00845959" w:rsidP="00E37526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360" w:lineRule="auto"/>
              <w:ind w:left="313" w:hanging="313"/>
              <w:rPr>
                <w:color w:val="000000"/>
                <w:sz w:val="22"/>
              </w:rPr>
            </w:pPr>
            <w:r w:rsidRPr="00E37526">
              <w:rPr>
                <w:b/>
                <w:bCs/>
                <w:color w:val="000000" w:themeColor="text1"/>
                <w:sz w:val="22"/>
              </w:rPr>
              <w:t>0 pkt.</w:t>
            </w:r>
            <w:r w:rsidRPr="00E37526">
              <w:rPr>
                <w:color w:val="000000" w:themeColor="text1"/>
                <w:sz w:val="22"/>
              </w:rPr>
              <w:t xml:space="preserve"> = AZW nie ma systemu rozwoju</w:t>
            </w:r>
          </w:p>
        </w:tc>
      </w:tr>
      <w:tr w:rsidR="00845959" w:rsidRPr="00E37526" w14:paraId="02437F01" w14:textId="77777777" w:rsidTr="00E37526">
        <w:tc>
          <w:tcPr>
            <w:tcW w:w="2551" w:type="dxa"/>
          </w:tcPr>
          <w:p w14:paraId="00000038" w14:textId="77777777" w:rsidR="00845959" w:rsidRPr="00E37526" w:rsidRDefault="00845959" w:rsidP="00E37526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360" w:lineRule="auto"/>
              <w:ind w:hanging="688"/>
              <w:rPr>
                <w:color w:val="000000"/>
                <w:sz w:val="22"/>
              </w:rPr>
            </w:pPr>
            <w:r w:rsidRPr="00E37526">
              <w:rPr>
                <w:color w:val="000000"/>
                <w:sz w:val="22"/>
              </w:rPr>
              <w:t xml:space="preserve">System oceny </w:t>
            </w:r>
            <w:r w:rsidRPr="00E37526">
              <w:rPr>
                <w:sz w:val="22"/>
              </w:rPr>
              <w:t>kadry AZW</w:t>
            </w:r>
          </w:p>
        </w:tc>
        <w:tc>
          <w:tcPr>
            <w:tcW w:w="4488" w:type="dxa"/>
          </w:tcPr>
          <w:p w14:paraId="00000039" w14:textId="3FF25429" w:rsidR="00845959" w:rsidRPr="00E37526" w:rsidRDefault="00845959" w:rsidP="00E375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360" w:lineRule="auto"/>
              <w:ind w:left="28"/>
              <w:rPr>
                <w:color w:val="000000"/>
                <w:sz w:val="22"/>
              </w:rPr>
            </w:pPr>
            <w:r w:rsidRPr="00E37526">
              <w:rPr>
                <w:sz w:val="22"/>
              </w:rPr>
              <w:t xml:space="preserve">AZW </w:t>
            </w:r>
            <w:r w:rsidR="00D22838" w:rsidRPr="00E37526">
              <w:rPr>
                <w:sz w:val="22"/>
              </w:rPr>
              <w:t xml:space="preserve">ma </w:t>
            </w:r>
            <w:r w:rsidRPr="00E37526">
              <w:rPr>
                <w:sz w:val="22"/>
              </w:rPr>
              <w:t>system oceny, który umożliwia regularną ocenę kompetencji i jakości pracy kadry AZW oraz wspiera podejmowanie decyzji kadrowych.</w:t>
            </w:r>
          </w:p>
        </w:tc>
        <w:tc>
          <w:tcPr>
            <w:tcW w:w="4489" w:type="dxa"/>
          </w:tcPr>
          <w:p w14:paraId="34E08931" w14:textId="448F8975" w:rsidR="00845959" w:rsidRPr="00E37526" w:rsidRDefault="00845959" w:rsidP="00E37526">
            <w:pPr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0" w:line="360" w:lineRule="auto"/>
              <w:ind w:left="312" w:hanging="284"/>
              <w:rPr>
                <w:sz w:val="22"/>
              </w:rPr>
            </w:pPr>
            <w:r w:rsidRPr="00E37526">
              <w:rPr>
                <w:sz w:val="22"/>
              </w:rPr>
              <w:t xml:space="preserve">Opis: ppkt. 4.5. Standardu </w:t>
            </w:r>
            <w:r w:rsidR="00D32A59" w:rsidRPr="00E37526">
              <w:rPr>
                <w:sz w:val="22"/>
              </w:rPr>
              <w:t>organizacyjnego</w:t>
            </w:r>
            <w:r w:rsidRPr="00E37526">
              <w:rPr>
                <w:sz w:val="22"/>
              </w:rPr>
              <w:t xml:space="preserve"> AZW</w:t>
            </w:r>
          </w:p>
          <w:p w14:paraId="0000003B" w14:textId="10F967E3" w:rsidR="00845959" w:rsidRPr="00E37526" w:rsidRDefault="00845959" w:rsidP="00E37526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360" w:lineRule="auto"/>
              <w:ind w:left="312" w:hanging="284"/>
              <w:rPr>
                <w:sz w:val="22"/>
              </w:rPr>
            </w:pPr>
            <w:r w:rsidRPr="00E37526">
              <w:rPr>
                <w:sz w:val="22"/>
              </w:rPr>
              <w:t>Źródło: System oceny kadry AZW (załącznik II.1</w:t>
            </w:r>
            <w:r w:rsidR="00FC47CD" w:rsidRPr="00E37526">
              <w:rPr>
                <w:sz w:val="22"/>
              </w:rPr>
              <w:t>3</w:t>
            </w:r>
            <w:r w:rsidRPr="00E37526">
              <w:rPr>
                <w:sz w:val="22"/>
              </w:rPr>
              <w:t xml:space="preserve"> do Standardu </w:t>
            </w:r>
            <w:r w:rsidR="00FC47CD" w:rsidRPr="00E37526">
              <w:rPr>
                <w:sz w:val="22"/>
              </w:rPr>
              <w:t>organizacyjnego</w:t>
            </w:r>
            <w:r w:rsidRPr="00E37526">
              <w:rPr>
                <w:sz w:val="22"/>
              </w:rPr>
              <w:t xml:space="preserve"> AZW)</w:t>
            </w:r>
          </w:p>
        </w:tc>
        <w:tc>
          <w:tcPr>
            <w:tcW w:w="4489" w:type="dxa"/>
          </w:tcPr>
          <w:p w14:paraId="3506FE5E" w14:textId="77777777" w:rsidR="00845959" w:rsidRPr="00E37526" w:rsidRDefault="00845959" w:rsidP="00E37526">
            <w:pPr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360" w:lineRule="auto"/>
              <w:ind w:left="313" w:hanging="313"/>
              <w:rPr>
                <w:color w:val="000000"/>
                <w:sz w:val="22"/>
              </w:rPr>
            </w:pPr>
            <w:r w:rsidRPr="00E37526">
              <w:rPr>
                <w:b/>
                <w:bCs/>
                <w:color w:val="000000"/>
                <w:sz w:val="22"/>
              </w:rPr>
              <w:t>1 pkt</w:t>
            </w:r>
            <w:r w:rsidRPr="00E37526">
              <w:rPr>
                <w:color w:val="000000"/>
                <w:sz w:val="22"/>
              </w:rPr>
              <w:t xml:space="preserve"> = AZW ma system oceny</w:t>
            </w:r>
          </w:p>
          <w:p w14:paraId="0000003D" w14:textId="68593DC7" w:rsidR="00845959" w:rsidRPr="00E37526" w:rsidRDefault="00845959" w:rsidP="00E37526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360" w:lineRule="auto"/>
              <w:ind w:left="313" w:hanging="313"/>
              <w:rPr>
                <w:color w:val="000000"/>
                <w:sz w:val="22"/>
              </w:rPr>
            </w:pPr>
            <w:r w:rsidRPr="00E37526">
              <w:rPr>
                <w:b/>
                <w:bCs/>
                <w:color w:val="000000"/>
                <w:sz w:val="22"/>
              </w:rPr>
              <w:t>0 pkt.</w:t>
            </w:r>
            <w:r w:rsidRPr="00E37526">
              <w:rPr>
                <w:color w:val="000000"/>
                <w:sz w:val="22"/>
              </w:rPr>
              <w:t xml:space="preserve"> = AZW nie ma systemu oceny</w:t>
            </w:r>
          </w:p>
        </w:tc>
      </w:tr>
      <w:tr w:rsidR="00845959" w:rsidRPr="00E37526" w14:paraId="726BF378" w14:textId="77777777" w:rsidTr="00E37526">
        <w:tc>
          <w:tcPr>
            <w:tcW w:w="2551" w:type="dxa"/>
            <w:shd w:val="clear" w:color="auto" w:fill="F2F2F2" w:themeFill="background1" w:themeFillShade="F2"/>
          </w:tcPr>
          <w:p w14:paraId="0000003E" w14:textId="77777777" w:rsidR="00845959" w:rsidRPr="00E37526" w:rsidRDefault="00845959" w:rsidP="00E37526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360" w:lineRule="auto"/>
              <w:ind w:hanging="688"/>
              <w:rPr>
                <w:color w:val="000000"/>
                <w:sz w:val="22"/>
              </w:rPr>
            </w:pPr>
            <w:r w:rsidRPr="00E37526">
              <w:rPr>
                <w:color w:val="000000"/>
                <w:sz w:val="22"/>
              </w:rPr>
              <w:t>Zasoby lokalowe AZW</w:t>
            </w:r>
          </w:p>
        </w:tc>
        <w:tc>
          <w:tcPr>
            <w:tcW w:w="4488" w:type="dxa"/>
            <w:shd w:val="clear" w:color="auto" w:fill="F2F2F2" w:themeFill="background1" w:themeFillShade="F2"/>
          </w:tcPr>
          <w:p w14:paraId="0000003F" w14:textId="77777777" w:rsidR="00845959" w:rsidRPr="00E37526" w:rsidRDefault="00845959" w:rsidP="00E375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360" w:lineRule="auto"/>
              <w:ind w:left="28"/>
              <w:rPr>
                <w:color w:val="000000"/>
                <w:sz w:val="22"/>
              </w:rPr>
            </w:pPr>
            <w:r w:rsidRPr="00E37526">
              <w:rPr>
                <w:sz w:val="22"/>
              </w:rPr>
              <w:t>AZW posiada niezbędne zasoby lokalowe pozwalające świadczyć usługę zatrudnienia wspomaganego.</w:t>
            </w:r>
          </w:p>
        </w:tc>
        <w:tc>
          <w:tcPr>
            <w:tcW w:w="4489" w:type="dxa"/>
            <w:shd w:val="clear" w:color="auto" w:fill="F2F2F2" w:themeFill="background1" w:themeFillShade="F2"/>
          </w:tcPr>
          <w:p w14:paraId="2619BE26" w14:textId="76429428" w:rsidR="00845959" w:rsidRPr="00E37526" w:rsidRDefault="00845959" w:rsidP="00E37526">
            <w:pPr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0" w:line="360" w:lineRule="auto"/>
              <w:ind w:left="312" w:hanging="284"/>
              <w:rPr>
                <w:sz w:val="22"/>
              </w:rPr>
            </w:pPr>
            <w:r w:rsidRPr="00E37526">
              <w:rPr>
                <w:sz w:val="22"/>
              </w:rPr>
              <w:t xml:space="preserve">Opis: ppkt. </w:t>
            </w:r>
            <w:r w:rsidR="00FC47CD" w:rsidRPr="00E37526">
              <w:rPr>
                <w:sz w:val="22"/>
              </w:rPr>
              <w:t>5.</w:t>
            </w:r>
            <w:r w:rsidRPr="00E37526">
              <w:rPr>
                <w:sz w:val="22"/>
              </w:rPr>
              <w:t xml:space="preserve">1. Standardu </w:t>
            </w:r>
            <w:r w:rsidR="00D32A59" w:rsidRPr="00E37526">
              <w:rPr>
                <w:sz w:val="22"/>
              </w:rPr>
              <w:t>organizacyjnego</w:t>
            </w:r>
            <w:r w:rsidRPr="00E37526">
              <w:rPr>
                <w:sz w:val="22"/>
              </w:rPr>
              <w:t xml:space="preserve"> AZW</w:t>
            </w:r>
          </w:p>
          <w:p w14:paraId="00000041" w14:textId="57E5512A" w:rsidR="00845959" w:rsidRPr="00E37526" w:rsidRDefault="00845959" w:rsidP="00E37526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360" w:lineRule="auto"/>
              <w:ind w:left="312" w:hanging="284"/>
              <w:rPr>
                <w:sz w:val="22"/>
              </w:rPr>
            </w:pPr>
            <w:r w:rsidRPr="00E37526">
              <w:rPr>
                <w:sz w:val="22"/>
              </w:rPr>
              <w:t xml:space="preserve">Źródło: Lista kontrolna zasobów lokalowych AZW (załącznik </w:t>
            </w:r>
            <w:r w:rsidR="00FC47CD" w:rsidRPr="00E37526">
              <w:rPr>
                <w:sz w:val="22"/>
              </w:rPr>
              <w:t xml:space="preserve">II.14. </w:t>
            </w:r>
            <w:r w:rsidRPr="00E37526">
              <w:rPr>
                <w:sz w:val="22"/>
              </w:rPr>
              <w:t>do</w:t>
            </w:r>
            <w:r w:rsidR="00E37526">
              <w:rPr>
                <w:sz w:val="22"/>
              </w:rPr>
              <w:t> </w:t>
            </w:r>
            <w:r w:rsidRPr="00E37526">
              <w:rPr>
                <w:sz w:val="22"/>
              </w:rPr>
              <w:t xml:space="preserve">Standardu </w:t>
            </w:r>
            <w:r w:rsidR="00FC47CD" w:rsidRPr="00E37526">
              <w:rPr>
                <w:sz w:val="22"/>
              </w:rPr>
              <w:t>organizacyjnego</w:t>
            </w:r>
            <w:r w:rsidRPr="00E37526">
              <w:rPr>
                <w:sz w:val="22"/>
              </w:rPr>
              <w:t xml:space="preserve"> AZW)</w:t>
            </w:r>
          </w:p>
        </w:tc>
        <w:tc>
          <w:tcPr>
            <w:tcW w:w="4489" w:type="dxa"/>
          </w:tcPr>
          <w:p w14:paraId="5419EA7F" w14:textId="4B133A2B" w:rsidR="00845959" w:rsidRPr="00E37526" w:rsidRDefault="00845959" w:rsidP="00E37526">
            <w:pPr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360" w:lineRule="auto"/>
              <w:ind w:left="313" w:hanging="313"/>
              <w:rPr>
                <w:color w:val="000000"/>
                <w:sz w:val="22"/>
              </w:rPr>
            </w:pPr>
            <w:r w:rsidRPr="00E37526">
              <w:rPr>
                <w:b/>
                <w:bCs/>
                <w:color w:val="000000"/>
                <w:sz w:val="22"/>
              </w:rPr>
              <w:t>1 pkt</w:t>
            </w:r>
            <w:r w:rsidRPr="00E37526">
              <w:rPr>
                <w:color w:val="000000"/>
                <w:sz w:val="22"/>
              </w:rPr>
              <w:t xml:space="preserve"> = AZW spełnia wymagania określone na Liście kontrolnej zasobów lokalowych AZW</w:t>
            </w:r>
          </w:p>
          <w:p w14:paraId="00000043" w14:textId="0145EE05" w:rsidR="00845959" w:rsidRPr="00E37526" w:rsidRDefault="00845959" w:rsidP="00E37526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360" w:lineRule="auto"/>
              <w:ind w:left="313" w:hanging="313"/>
              <w:rPr>
                <w:color w:val="000000"/>
                <w:sz w:val="22"/>
              </w:rPr>
            </w:pPr>
            <w:r w:rsidRPr="00E37526">
              <w:rPr>
                <w:b/>
                <w:bCs/>
                <w:color w:val="000000"/>
                <w:sz w:val="22"/>
              </w:rPr>
              <w:t>0 pkt.</w:t>
            </w:r>
            <w:r w:rsidRPr="00E37526">
              <w:rPr>
                <w:color w:val="000000"/>
                <w:sz w:val="22"/>
              </w:rPr>
              <w:t xml:space="preserve"> = AZW nie spełnia wymagań określonych na Liście kontrolnej zasobów lokalowych AZW</w:t>
            </w:r>
          </w:p>
        </w:tc>
      </w:tr>
      <w:tr w:rsidR="00845959" w:rsidRPr="00E37526" w14:paraId="326845F2" w14:textId="77777777" w:rsidTr="00E37526">
        <w:tc>
          <w:tcPr>
            <w:tcW w:w="2551" w:type="dxa"/>
          </w:tcPr>
          <w:p w14:paraId="00000044" w14:textId="77777777" w:rsidR="00845959" w:rsidRPr="00E37526" w:rsidRDefault="00845959" w:rsidP="00E37526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360" w:lineRule="auto"/>
              <w:ind w:hanging="688"/>
              <w:rPr>
                <w:color w:val="000000"/>
                <w:sz w:val="22"/>
              </w:rPr>
            </w:pPr>
            <w:r w:rsidRPr="00E37526">
              <w:rPr>
                <w:color w:val="000000"/>
                <w:sz w:val="22"/>
              </w:rPr>
              <w:t>Zasoby techniczne AZW</w:t>
            </w:r>
          </w:p>
        </w:tc>
        <w:tc>
          <w:tcPr>
            <w:tcW w:w="4488" w:type="dxa"/>
          </w:tcPr>
          <w:p w14:paraId="00000045" w14:textId="77777777" w:rsidR="00845959" w:rsidRPr="00E37526" w:rsidRDefault="00845959" w:rsidP="00E375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360" w:lineRule="auto"/>
              <w:ind w:left="28"/>
              <w:rPr>
                <w:color w:val="000000"/>
                <w:sz w:val="22"/>
              </w:rPr>
            </w:pPr>
            <w:r w:rsidRPr="00E37526">
              <w:rPr>
                <w:sz w:val="22"/>
              </w:rPr>
              <w:t xml:space="preserve">AZW posiada niezbędne zasoby techniczne pozwalające świadczyć usługę zatrudnienia </w:t>
            </w:r>
            <w:r w:rsidRPr="00E37526">
              <w:rPr>
                <w:sz w:val="22"/>
              </w:rPr>
              <w:lastRenderedPageBreak/>
              <w:t>wspomaganego.</w:t>
            </w:r>
          </w:p>
        </w:tc>
        <w:tc>
          <w:tcPr>
            <w:tcW w:w="4489" w:type="dxa"/>
          </w:tcPr>
          <w:p w14:paraId="21658B84" w14:textId="6B1F6EA4" w:rsidR="00845959" w:rsidRPr="00E37526" w:rsidRDefault="00845959" w:rsidP="00E37526">
            <w:pPr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0" w:line="360" w:lineRule="auto"/>
              <w:ind w:left="312" w:hanging="284"/>
              <w:rPr>
                <w:sz w:val="22"/>
              </w:rPr>
            </w:pPr>
            <w:r w:rsidRPr="00E37526">
              <w:rPr>
                <w:sz w:val="22"/>
              </w:rPr>
              <w:lastRenderedPageBreak/>
              <w:t>Opis: ppkt.</w:t>
            </w:r>
            <w:r w:rsidR="00FC47CD" w:rsidRPr="00E37526">
              <w:rPr>
                <w:sz w:val="22"/>
              </w:rPr>
              <w:t>5</w:t>
            </w:r>
            <w:r w:rsidRPr="00E37526">
              <w:rPr>
                <w:sz w:val="22"/>
              </w:rPr>
              <w:t xml:space="preserve">.2. Standardu </w:t>
            </w:r>
            <w:r w:rsidR="00D32A59" w:rsidRPr="00E37526">
              <w:rPr>
                <w:sz w:val="22"/>
              </w:rPr>
              <w:t>organizacyjnego</w:t>
            </w:r>
            <w:r w:rsidRPr="00E37526">
              <w:rPr>
                <w:sz w:val="22"/>
              </w:rPr>
              <w:t xml:space="preserve"> AZW</w:t>
            </w:r>
          </w:p>
          <w:p w14:paraId="00000047" w14:textId="4B6AF1A9" w:rsidR="00845959" w:rsidRPr="00E37526" w:rsidRDefault="00845959" w:rsidP="00E37526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360" w:lineRule="auto"/>
              <w:ind w:left="312" w:hanging="284"/>
              <w:rPr>
                <w:sz w:val="22"/>
              </w:rPr>
            </w:pPr>
            <w:r w:rsidRPr="00E37526">
              <w:rPr>
                <w:sz w:val="22"/>
              </w:rPr>
              <w:lastRenderedPageBreak/>
              <w:t xml:space="preserve">Źródło: Lista kontrolna zasobów technicznych AZW (załącznik </w:t>
            </w:r>
            <w:r w:rsidR="00FC47CD" w:rsidRPr="00E37526">
              <w:rPr>
                <w:sz w:val="22"/>
              </w:rPr>
              <w:t xml:space="preserve">II.15. </w:t>
            </w:r>
            <w:r w:rsidRPr="00E37526">
              <w:rPr>
                <w:sz w:val="22"/>
              </w:rPr>
              <w:t xml:space="preserve">do Standardu </w:t>
            </w:r>
            <w:r w:rsidR="00FC47CD" w:rsidRPr="00E37526">
              <w:rPr>
                <w:sz w:val="22"/>
              </w:rPr>
              <w:t xml:space="preserve">organizacyjnego </w:t>
            </w:r>
            <w:r w:rsidRPr="00E37526">
              <w:rPr>
                <w:sz w:val="22"/>
              </w:rPr>
              <w:t>AZW)</w:t>
            </w:r>
          </w:p>
        </w:tc>
        <w:tc>
          <w:tcPr>
            <w:tcW w:w="4489" w:type="dxa"/>
          </w:tcPr>
          <w:p w14:paraId="7690BDF6" w14:textId="085F4F1E" w:rsidR="00845959" w:rsidRPr="00E37526" w:rsidRDefault="00845959" w:rsidP="00E37526">
            <w:pPr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360" w:lineRule="auto"/>
              <w:ind w:left="313" w:hanging="313"/>
              <w:rPr>
                <w:color w:val="000000"/>
                <w:sz w:val="22"/>
              </w:rPr>
            </w:pPr>
            <w:r w:rsidRPr="00E37526">
              <w:rPr>
                <w:b/>
                <w:bCs/>
                <w:color w:val="000000"/>
                <w:sz w:val="22"/>
              </w:rPr>
              <w:lastRenderedPageBreak/>
              <w:t>1 pkt</w:t>
            </w:r>
            <w:r w:rsidRPr="00E37526">
              <w:rPr>
                <w:color w:val="000000"/>
                <w:sz w:val="22"/>
              </w:rPr>
              <w:t xml:space="preserve"> = AZW spełnia wymagania określone na Liście kontrolnej zasobów </w:t>
            </w:r>
            <w:r w:rsidRPr="00E37526">
              <w:rPr>
                <w:color w:val="000000"/>
                <w:sz w:val="22"/>
              </w:rPr>
              <w:lastRenderedPageBreak/>
              <w:t>technicznych AZW</w:t>
            </w:r>
          </w:p>
          <w:p w14:paraId="00000049" w14:textId="29D48FCA" w:rsidR="00845959" w:rsidRPr="00E37526" w:rsidRDefault="00845959" w:rsidP="00E37526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360" w:lineRule="auto"/>
              <w:ind w:left="313" w:hanging="313"/>
              <w:rPr>
                <w:color w:val="000000"/>
                <w:sz w:val="22"/>
              </w:rPr>
            </w:pPr>
            <w:r w:rsidRPr="00E37526">
              <w:rPr>
                <w:b/>
                <w:bCs/>
                <w:color w:val="000000"/>
                <w:sz w:val="22"/>
              </w:rPr>
              <w:t>0 pkt.</w:t>
            </w:r>
            <w:r w:rsidRPr="00E37526">
              <w:rPr>
                <w:color w:val="000000"/>
                <w:sz w:val="22"/>
              </w:rPr>
              <w:t xml:space="preserve"> = AZW nie spełnia wymagań określonych na Liście kontrolnej zasobów technicznych AZW</w:t>
            </w:r>
          </w:p>
        </w:tc>
      </w:tr>
      <w:tr w:rsidR="00845959" w:rsidRPr="00E37526" w14:paraId="65502F5A" w14:textId="77777777" w:rsidTr="00E37526">
        <w:tc>
          <w:tcPr>
            <w:tcW w:w="2551" w:type="dxa"/>
            <w:shd w:val="clear" w:color="auto" w:fill="F2F2F2" w:themeFill="background1" w:themeFillShade="F2"/>
          </w:tcPr>
          <w:p w14:paraId="0000004A" w14:textId="77777777" w:rsidR="00845959" w:rsidRPr="00E37526" w:rsidRDefault="00845959" w:rsidP="00E37526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360" w:lineRule="auto"/>
              <w:ind w:hanging="688"/>
              <w:rPr>
                <w:color w:val="000000"/>
                <w:sz w:val="22"/>
              </w:rPr>
            </w:pPr>
            <w:r w:rsidRPr="00E37526">
              <w:rPr>
                <w:color w:val="000000"/>
                <w:sz w:val="22"/>
              </w:rPr>
              <w:lastRenderedPageBreak/>
              <w:t>Dostępność architektoniczna AZW</w:t>
            </w:r>
          </w:p>
        </w:tc>
        <w:tc>
          <w:tcPr>
            <w:tcW w:w="4488" w:type="dxa"/>
            <w:shd w:val="clear" w:color="auto" w:fill="F2F2F2" w:themeFill="background1" w:themeFillShade="F2"/>
          </w:tcPr>
          <w:p w14:paraId="0000004B" w14:textId="77777777" w:rsidR="00845959" w:rsidRPr="00E37526" w:rsidRDefault="00845959" w:rsidP="00E375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360" w:lineRule="auto"/>
              <w:ind w:left="28"/>
              <w:rPr>
                <w:color w:val="000000"/>
                <w:sz w:val="22"/>
              </w:rPr>
            </w:pPr>
            <w:r w:rsidRPr="00E37526">
              <w:rPr>
                <w:sz w:val="22"/>
              </w:rPr>
              <w:t>Obiekt i pomieszczenia AZW są dostosowane do potrzeb osób z różnymi niepełnosprawnościami.</w:t>
            </w:r>
          </w:p>
        </w:tc>
        <w:tc>
          <w:tcPr>
            <w:tcW w:w="4489" w:type="dxa"/>
            <w:shd w:val="clear" w:color="auto" w:fill="F2F2F2" w:themeFill="background1" w:themeFillShade="F2"/>
          </w:tcPr>
          <w:p w14:paraId="5A9CF0F4" w14:textId="7014B5F4" w:rsidR="00845959" w:rsidRPr="00E37526" w:rsidRDefault="00845959" w:rsidP="00E37526">
            <w:pPr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0" w:line="360" w:lineRule="auto"/>
              <w:ind w:left="312" w:hanging="284"/>
              <w:rPr>
                <w:sz w:val="22"/>
              </w:rPr>
            </w:pPr>
            <w:r w:rsidRPr="00E37526">
              <w:rPr>
                <w:sz w:val="22"/>
              </w:rPr>
              <w:t xml:space="preserve">Opis: ppkt. </w:t>
            </w:r>
            <w:r w:rsidR="002419F0" w:rsidRPr="00E37526">
              <w:rPr>
                <w:sz w:val="22"/>
              </w:rPr>
              <w:t>5</w:t>
            </w:r>
            <w:r w:rsidRPr="00E37526">
              <w:rPr>
                <w:sz w:val="22"/>
              </w:rPr>
              <w:t xml:space="preserve">.3. Standardu </w:t>
            </w:r>
            <w:r w:rsidR="00D32A59" w:rsidRPr="00E37526">
              <w:rPr>
                <w:sz w:val="22"/>
              </w:rPr>
              <w:t>organizacyjnego</w:t>
            </w:r>
            <w:r w:rsidRPr="00E37526">
              <w:rPr>
                <w:sz w:val="22"/>
              </w:rPr>
              <w:t xml:space="preserve"> AZW</w:t>
            </w:r>
          </w:p>
          <w:p w14:paraId="0000004E" w14:textId="42197517" w:rsidR="00845959" w:rsidRPr="00E37526" w:rsidRDefault="00845959" w:rsidP="00E37526">
            <w:pPr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360" w:lineRule="auto"/>
              <w:ind w:left="312" w:hanging="284"/>
              <w:rPr>
                <w:sz w:val="22"/>
              </w:rPr>
            </w:pPr>
            <w:r w:rsidRPr="00E37526">
              <w:rPr>
                <w:sz w:val="22"/>
              </w:rPr>
              <w:t xml:space="preserve">Źródło: Lista sprawdzająca dostępność architektoniczną(załącznik </w:t>
            </w:r>
            <w:r w:rsidR="002419F0" w:rsidRPr="00E37526">
              <w:rPr>
                <w:sz w:val="22"/>
              </w:rPr>
              <w:t xml:space="preserve">II.16. </w:t>
            </w:r>
            <w:r w:rsidRPr="00E37526">
              <w:rPr>
                <w:sz w:val="22"/>
              </w:rPr>
              <w:t>do</w:t>
            </w:r>
            <w:r w:rsidR="00E37526">
              <w:rPr>
                <w:sz w:val="22"/>
              </w:rPr>
              <w:t> </w:t>
            </w:r>
            <w:r w:rsidRPr="00E37526">
              <w:rPr>
                <w:sz w:val="22"/>
              </w:rPr>
              <w:t xml:space="preserve">Standardu </w:t>
            </w:r>
            <w:r w:rsidR="002419F0" w:rsidRPr="00E37526">
              <w:rPr>
                <w:sz w:val="22"/>
              </w:rPr>
              <w:t xml:space="preserve">organizacyjnego </w:t>
            </w:r>
            <w:r w:rsidRPr="00E37526">
              <w:rPr>
                <w:sz w:val="22"/>
              </w:rPr>
              <w:t>AZW)</w:t>
            </w:r>
          </w:p>
        </w:tc>
        <w:tc>
          <w:tcPr>
            <w:tcW w:w="4489" w:type="dxa"/>
          </w:tcPr>
          <w:p w14:paraId="4A1B04AF" w14:textId="60C5D056" w:rsidR="00845959" w:rsidRPr="00E37526" w:rsidRDefault="00845959" w:rsidP="00E37526">
            <w:pPr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360" w:lineRule="auto"/>
              <w:ind w:left="313" w:hanging="313"/>
              <w:rPr>
                <w:color w:val="000000"/>
                <w:sz w:val="22"/>
              </w:rPr>
            </w:pPr>
            <w:r w:rsidRPr="00E37526">
              <w:rPr>
                <w:b/>
                <w:bCs/>
                <w:color w:val="000000"/>
                <w:sz w:val="22"/>
              </w:rPr>
              <w:t>1 pkt</w:t>
            </w:r>
            <w:r w:rsidRPr="00E37526">
              <w:rPr>
                <w:color w:val="000000"/>
                <w:sz w:val="22"/>
              </w:rPr>
              <w:t xml:space="preserve"> = AZW spełnia wymagania określone na Liście sprawdzającej dostępność architektoniczną</w:t>
            </w:r>
          </w:p>
          <w:p w14:paraId="00000050" w14:textId="098F9667" w:rsidR="00845959" w:rsidRPr="00E37526" w:rsidRDefault="00845959" w:rsidP="00E37526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360" w:lineRule="auto"/>
              <w:ind w:left="313" w:hanging="313"/>
              <w:rPr>
                <w:color w:val="000000"/>
                <w:sz w:val="22"/>
              </w:rPr>
            </w:pPr>
            <w:r w:rsidRPr="00E37526">
              <w:rPr>
                <w:b/>
                <w:bCs/>
                <w:color w:val="000000"/>
                <w:sz w:val="22"/>
              </w:rPr>
              <w:t>0 pkt.</w:t>
            </w:r>
            <w:r w:rsidRPr="00E37526">
              <w:rPr>
                <w:color w:val="000000"/>
                <w:sz w:val="22"/>
              </w:rPr>
              <w:t xml:space="preserve"> = AZW nie spełnia wymagań określonych na Liście sprawdzającej dostępność architektoniczną</w:t>
            </w:r>
          </w:p>
        </w:tc>
      </w:tr>
      <w:tr w:rsidR="00845959" w:rsidRPr="00E37526" w14:paraId="503572C0" w14:textId="77777777" w:rsidTr="00E37526">
        <w:tc>
          <w:tcPr>
            <w:tcW w:w="2551" w:type="dxa"/>
          </w:tcPr>
          <w:p w14:paraId="00000051" w14:textId="77777777" w:rsidR="00845959" w:rsidRPr="00E37526" w:rsidRDefault="00845959" w:rsidP="00E37526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360" w:lineRule="auto"/>
              <w:ind w:hanging="688"/>
              <w:rPr>
                <w:color w:val="000000"/>
                <w:sz w:val="22"/>
              </w:rPr>
            </w:pPr>
            <w:r w:rsidRPr="00E37526">
              <w:rPr>
                <w:color w:val="000000"/>
                <w:sz w:val="22"/>
              </w:rPr>
              <w:t>Dostępność cyfrowa AZW</w:t>
            </w:r>
          </w:p>
        </w:tc>
        <w:tc>
          <w:tcPr>
            <w:tcW w:w="4488" w:type="dxa"/>
          </w:tcPr>
          <w:p w14:paraId="00000052" w14:textId="2DA2D281" w:rsidR="00845959" w:rsidRPr="00E37526" w:rsidRDefault="00845959" w:rsidP="00E375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360" w:lineRule="auto"/>
              <w:ind w:left="28"/>
              <w:rPr>
                <w:color w:val="000000"/>
                <w:sz w:val="22"/>
              </w:rPr>
            </w:pPr>
            <w:r w:rsidRPr="00E37526">
              <w:rPr>
                <w:sz w:val="22"/>
              </w:rPr>
              <w:t>Systemy informatyczne, strony internetowe i narzędzia cyfrowe AZW są dostępne dla</w:t>
            </w:r>
            <w:r w:rsidR="00E37526">
              <w:rPr>
                <w:sz w:val="22"/>
              </w:rPr>
              <w:t> </w:t>
            </w:r>
            <w:r w:rsidRPr="00E37526">
              <w:rPr>
                <w:sz w:val="22"/>
              </w:rPr>
              <w:t>osób z różnymi niepełnosprawnościami.</w:t>
            </w:r>
          </w:p>
        </w:tc>
        <w:tc>
          <w:tcPr>
            <w:tcW w:w="4489" w:type="dxa"/>
          </w:tcPr>
          <w:p w14:paraId="0F97DB3C" w14:textId="3A23D29F" w:rsidR="00845959" w:rsidRPr="00E37526" w:rsidRDefault="00845959" w:rsidP="00E37526">
            <w:pPr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0" w:line="360" w:lineRule="auto"/>
              <w:ind w:left="312" w:hanging="284"/>
              <w:rPr>
                <w:sz w:val="22"/>
              </w:rPr>
            </w:pPr>
            <w:r w:rsidRPr="00E37526">
              <w:rPr>
                <w:sz w:val="22"/>
              </w:rPr>
              <w:t xml:space="preserve">Opis: ppkt. </w:t>
            </w:r>
            <w:r w:rsidR="002419F0" w:rsidRPr="00E37526">
              <w:rPr>
                <w:sz w:val="22"/>
              </w:rPr>
              <w:t>5</w:t>
            </w:r>
            <w:r w:rsidRPr="00E37526">
              <w:rPr>
                <w:sz w:val="22"/>
              </w:rPr>
              <w:t xml:space="preserve">.3. Standardu </w:t>
            </w:r>
            <w:r w:rsidR="00D32A59" w:rsidRPr="00E37526">
              <w:rPr>
                <w:sz w:val="22"/>
              </w:rPr>
              <w:t>organizacyjnego</w:t>
            </w:r>
            <w:r w:rsidRPr="00E37526">
              <w:rPr>
                <w:sz w:val="22"/>
              </w:rPr>
              <w:t xml:space="preserve"> AZW</w:t>
            </w:r>
          </w:p>
          <w:p w14:paraId="00000054" w14:textId="5517D638" w:rsidR="00845959" w:rsidRPr="00E37526" w:rsidRDefault="00845959" w:rsidP="00E37526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360" w:lineRule="auto"/>
              <w:ind w:left="312" w:hanging="284"/>
              <w:rPr>
                <w:sz w:val="22"/>
              </w:rPr>
            </w:pPr>
            <w:r w:rsidRPr="00E37526">
              <w:rPr>
                <w:sz w:val="22"/>
              </w:rPr>
              <w:t>Źródło: Lista sprawdzająca dostępność cyfrową</w:t>
            </w:r>
            <w:r w:rsidR="00E37526">
              <w:rPr>
                <w:sz w:val="22"/>
              </w:rPr>
              <w:t xml:space="preserve"> </w:t>
            </w:r>
            <w:r w:rsidRPr="00E37526">
              <w:rPr>
                <w:sz w:val="22"/>
              </w:rPr>
              <w:t xml:space="preserve">(załącznik </w:t>
            </w:r>
            <w:r w:rsidR="002419F0" w:rsidRPr="00E37526">
              <w:rPr>
                <w:sz w:val="22"/>
              </w:rPr>
              <w:t xml:space="preserve">II.17. </w:t>
            </w:r>
            <w:r w:rsidRPr="00E37526">
              <w:rPr>
                <w:sz w:val="22"/>
              </w:rPr>
              <w:t xml:space="preserve">do Standardu </w:t>
            </w:r>
            <w:r w:rsidR="002419F0" w:rsidRPr="00E37526">
              <w:rPr>
                <w:sz w:val="22"/>
              </w:rPr>
              <w:t xml:space="preserve">organizacyjnego </w:t>
            </w:r>
            <w:r w:rsidRPr="00E37526">
              <w:rPr>
                <w:sz w:val="22"/>
              </w:rPr>
              <w:t>AZW)</w:t>
            </w:r>
          </w:p>
        </w:tc>
        <w:tc>
          <w:tcPr>
            <w:tcW w:w="4489" w:type="dxa"/>
          </w:tcPr>
          <w:p w14:paraId="229E6F6D" w14:textId="5A7265F8" w:rsidR="00845959" w:rsidRPr="00E37526" w:rsidRDefault="00845959" w:rsidP="00E37526">
            <w:pPr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360" w:lineRule="auto"/>
              <w:ind w:left="313" w:hanging="313"/>
              <w:rPr>
                <w:color w:val="000000"/>
                <w:sz w:val="22"/>
              </w:rPr>
            </w:pPr>
            <w:r w:rsidRPr="00E37526">
              <w:rPr>
                <w:b/>
                <w:bCs/>
                <w:color w:val="000000"/>
                <w:sz w:val="22"/>
              </w:rPr>
              <w:t>1 pkt</w:t>
            </w:r>
            <w:r w:rsidRPr="00E37526">
              <w:rPr>
                <w:color w:val="000000"/>
                <w:sz w:val="22"/>
              </w:rPr>
              <w:t xml:space="preserve"> = AZW spełnia wymagania określone na Liście sprawdzającej dostępność cyfrową</w:t>
            </w:r>
          </w:p>
          <w:p w14:paraId="00000056" w14:textId="332580A4" w:rsidR="00845959" w:rsidRPr="00E37526" w:rsidRDefault="00845959" w:rsidP="00E37526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360" w:lineRule="auto"/>
              <w:ind w:left="313" w:hanging="313"/>
              <w:rPr>
                <w:color w:val="000000"/>
                <w:sz w:val="22"/>
              </w:rPr>
            </w:pPr>
            <w:r w:rsidRPr="00E37526">
              <w:rPr>
                <w:b/>
                <w:bCs/>
                <w:color w:val="000000"/>
                <w:sz w:val="22"/>
              </w:rPr>
              <w:t>0 pkt.</w:t>
            </w:r>
            <w:r w:rsidRPr="00E37526">
              <w:rPr>
                <w:color w:val="000000"/>
                <w:sz w:val="22"/>
              </w:rPr>
              <w:t xml:space="preserve"> = AZW nie spełnia wymagań określonych na Liście sprawdzającej dostępność cyfrową</w:t>
            </w:r>
          </w:p>
        </w:tc>
      </w:tr>
      <w:tr w:rsidR="00845959" w:rsidRPr="00E37526" w14:paraId="2D800E89" w14:textId="77777777" w:rsidTr="00E37526">
        <w:tc>
          <w:tcPr>
            <w:tcW w:w="2551" w:type="dxa"/>
            <w:shd w:val="clear" w:color="auto" w:fill="F2F2F2" w:themeFill="background1" w:themeFillShade="F2"/>
          </w:tcPr>
          <w:p w14:paraId="00000057" w14:textId="77777777" w:rsidR="00845959" w:rsidRPr="00E37526" w:rsidRDefault="00845959" w:rsidP="00E37526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360" w:lineRule="auto"/>
              <w:ind w:hanging="688"/>
              <w:rPr>
                <w:color w:val="000000"/>
                <w:sz w:val="22"/>
              </w:rPr>
            </w:pPr>
            <w:r w:rsidRPr="00E37526">
              <w:rPr>
                <w:color w:val="000000"/>
                <w:sz w:val="22"/>
              </w:rPr>
              <w:t>Dostępność komunikacyjno</w:t>
            </w:r>
            <w:r w:rsidRPr="00E37526">
              <w:rPr>
                <w:rFonts w:ascii="Cambria Math" w:eastAsia="Cambria Math" w:hAnsi="Cambria Math" w:cs="Cambria Math"/>
                <w:color w:val="000000"/>
                <w:sz w:val="22"/>
              </w:rPr>
              <w:t>‑</w:t>
            </w:r>
            <w:r w:rsidRPr="00E37526">
              <w:rPr>
                <w:rFonts w:ascii="Cambria Math" w:eastAsia="Cambria Math" w:hAnsi="Cambria Math" w:cs="Cambria Math"/>
                <w:color w:val="000000"/>
                <w:sz w:val="22"/>
              </w:rPr>
              <w:br/>
            </w:r>
            <w:r w:rsidRPr="00E37526">
              <w:rPr>
                <w:color w:val="000000"/>
                <w:sz w:val="22"/>
              </w:rPr>
              <w:lastRenderedPageBreak/>
              <w:t>informacyjna AZW</w:t>
            </w:r>
          </w:p>
        </w:tc>
        <w:tc>
          <w:tcPr>
            <w:tcW w:w="4488" w:type="dxa"/>
            <w:shd w:val="clear" w:color="auto" w:fill="F2F2F2" w:themeFill="background1" w:themeFillShade="F2"/>
          </w:tcPr>
          <w:p w14:paraId="00000058" w14:textId="77777777" w:rsidR="00845959" w:rsidRPr="00E37526" w:rsidRDefault="00845959" w:rsidP="00E375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360" w:lineRule="auto"/>
              <w:ind w:left="28"/>
              <w:rPr>
                <w:color w:val="000000"/>
                <w:sz w:val="22"/>
              </w:rPr>
            </w:pPr>
            <w:r w:rsidRPr="00E37526">
              <w:rPr>
                <w:sz w:val="22"/>
              </w:rPr>
              <w:lastRenderedPageBreak/>
              <w:t xml:space="preserve">Informacje i komunikacja w AZW są dostępne i zrozumiałe dla osób z różnymi </w:t>
            </w:r>
            <w:r w:rsidRPr="00E37526">
              <w:rPr>
                <w:sz w:val="22"/>
              </w:rPr>
              <w:lastRenderedPageBreak/>
              <w:t>niepełnosprawnościami.</w:t>
            </w:r>
          </w:p>
        </w:tc>
        <w:tc>
          <w:tcPr>
            <w:tcW w:w="4489" w:type="dxa"/>
            <w:shd w:val="clear" w:color="auto" w:fill="F2F2F2" w:themeFill="background1" w:themeFillShade="F2"/>
          </w:tcPr>
          <w:p w14:paraId="5A8AB96F" w14:textId="734189A4" w:rsidR="00845959" w:rsidRPr="00E37526" w:rsidRDefault="00845959" w:rsidP="00E37526">
            <w:pPr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0" w:line="360" w:lineRule="auto"/>
              <w:ind w:left="312" w:hanging="284"/>
              <w:rPr>
                <w:sz w:val="22"/>
              </w:rPr>
            </w:pPr>
            <w:r w:rsidRPr="00E37526">
              <w:rPr>
                <w:sz w:val="22"/>
              </w:rPr>
              <w:lastRenderedPageBreak/>
              <w:t xml:space="preserve">Opis: ppkt. </w:t>
            </w:r>
            <w:r w:rsidR="002419F0" w:rsidRPr="00E37526">
              <w:rPr>
                <w:sz w:val="22"/>
              </w:rPr>
              <w:t>5</w:t>
            </w:r>
            <w:r w:rsidRPr="00E37526">
              <w:rPr>
                <w:sz w:val="22"/>
              </w:rPr>
              <w:t xml:space="preserve">.3. Standardu </w:t>
            </w:r>
            <w:r w:rsidR="00D32A59" w:rsidRPr="00E37526">
              <w:rPr>
                <w:sz w:val="22"/>
              </w:rPr>
              <w:t>organizacyjnego</w:t>
            </w:r>
            <w:r w:rsidRPr="00E37526">
              <w:rPr>
                <w:sz w:val="22"/>
              </w:rPr>
              <w:t xml:space="preserve"> AZW</w:t>
            </w:r>
          </w:p>
          <w:p w14:paraId="0000005A" w14:textId="105584A7" w:rsidR="00845959" w:rsidRPr="00E37526" w:rsidRDefault="00845959" w:rsidP="00E37526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360" w:lineRule="auto"/>
              <w:ind w:left="312" w:hanging="284"/>
              <w:rPr>
                <w:sz w:val="22"/>
              </w:rPr>
            </w:pPr>
            <w:r w:rsidRPr="00E37526">
              <w:rPr>
                <w:sz w:val="22"/>
              </w:rPr>
              <w:lastRenderedPageBreak/>
              <w:t>Źródło: Lista sprawdzająca dostępność informacyjno-komunikacyj</w:t>
            </w:r>
            <w:r w:rsidR="002419F0" w:rsidRPr="00E37526">
              <w:rPr>
                <w:sz w:val="22"/>
              </w:rPr>
              <w:t xml:space="preserve">ną </w:t>
            </w:r>
            <w:r w:rsidRPr="00E37526">
              <w:rPr>
                <w:sz w:val="22"/>
              </w:rPr>
              <w:t xml:space="preserve">(załącznik </w:t>
            </w:r>
            <w:r w:rsidR="002419F0" w:rsidRPr="00E37526">
              <w:rPr>
                <w:sz w:val="22"/>
              </w:rPr>
              <w:t>II.18.</w:t>
            </w:r>
            <w:r w:rsidRPr="00E37526">
              <w:rPr>
                <w:sz w:val="22"/>
              </w:rPr>
              <w:t xml:space="preserve"> do Standardu </w:t>
            </w:r>
            <w:r w:rsidR="00CC629D" w:rsidRPr="00E37526">
              <w:rPr>
                <w:sz w:val="22"/>
              </w:rPr>
              <w:t xml:space="preserve">organizacyjnego </w:t>
            </w:r>
            <w:r w:rsidRPr="00E37526">
              <w:rPr>
                <w:sz w:val="22"/>
              </w:rPr>
              <w:t>AZW)</w:t>
            </w:r>
          </w:p>
        </w:tc>
        <w:tc>
          <w:tcPr>
            <w:tcW w:w="4489" w:type="dxa"/>
          </w:tcPr>
          <w:p w14:paraId="1169B0F1" w14:textId="71BEC364" w:rsidR="00845959" w:rsidRPr="00E37526" w:rsidRDefault="00845959" w:rsidP="00E37526">
            <w:pPr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360" w:lineRule="auto"/>
              <w:ind w:left="313" w:hanging="313"/>
              <w:rPr>
                <w:color w:val="000000"/>
                <w:sz w:val="22"/>
              </w:rPr>
            </w:pPr>
            <w:r w:rsidRPr="00E37526">
              <w:rPr>
                <w:b/>
                <w:bCs/>
                <w:color w:val="000000"/>
                <w:sz w:val="22"/>
              </w:rPr>
              <w:lastRenderedPageBreak/>
              <w:t>1 pkt</w:t>
            </w:r>
            <w:r w:rsidRPr="00E37526">
              <w:rPr>
                <w:color w:val="000000"/>
                <w:sz w:val="22"/>
              </w:rPr>
              <w:t xml:space="preserve"> = AZW spełnia wymagania określone na Liście sprawdzającej </w:t>
            </w:r>
            <w:r w:rsidRPr="00E37526">
              <w:rPr>
                <w:color w:val="000000"/>
                <w:sz w:val="22"/>
              </w:rPr>
              <w:lastRenderedPageBreak/>
              <w:t>dostępność informacyjno-komunikacyjnej</w:t>
            </w:r>
          </w:p>
          <w:p w14:paraId="0000005C" w14:textId="1EB5C17A" w:rsidR="00845959" w:rsidRPr="00E37526" w:rsidRDefault="00845959" w:rsidP="00E37526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360" w:lineRule="auto"/>
              <w:ind w:left="313" w:hanging="313"/>
              <w:rPr>
                <w:color w:val="000000"/>
                <w:sz w:val="22"/>
              </w:rPr>
            </w:pPr>
            <w:r w:rsidRPr="00E37526">
              <w:rPr>
                <w:b/>
                <w:bCs/>
                <w:color w:val="000000"/>
                <w:sz w:val="22"/>
              </w:rPr>
              <w:t>0 pkt.</w:t>
            </w:r>
            <w:r w:rsidRPr="00E37526">
              <w:rPr>
                <w:color w:val="000000"/>
                <w:sz w:val="22"/>
              </w:rPr>
              <w:t xml:space="preserve"> = AZW nie spełnia wymagań określonych na Liście sprawdzającej dostępność informacyjno-komunikacyjnej</w:t>
            </w:r>
          </w:p>
        </w:tc>
      </w:tr>
    </w:tbl>
    <w:p w14:paraId="0000005D" w14:textId="77777777" w:rsidR="00401762" w:rsidRPr="009A6092" w:rsidRDefault="00401762">
      <w:pPr>
        <w:sectPr w:rsidR="00401762" w:rsidRPr="009A6092">
          <w:pgSz w:w="16838" w:h="11900" w:orient="landscape"/>
          <w:pgMar w:top="1134" w:right="1134" w:bottom="1134" w:left="1134" w:header="142" w:footer="0" w:gutter="0"/>
          <w:cols w:space="708"/>
        </w:sectPr>
      </w:pPr>
    </w:p>
    <w:p w14:paraId="0000005E" w14:textId="5083B4FA" w:rsidR="00401762" w:rsidRPr="00E37526" w:rsidRDefault="00AF77C6" w:rsidP="00E37526">
      <w:pPr>
        <w:pStyle w:val="Nagwek2"/>
        <w:ind w:left="1287"/>
      </w:pPr>
      <w:r w:rsidRPr="00E37526">
        <w:lastRenderedPageBreak/>
        <w:t>A.2.</w:t>
      </w:r>
      <w:r w:rsidRPr="00E37526">
        <w:tab/>
        <w:t>Dowody potwierdzające spełnienie kryteriów</w:t>
      </w:r>
      <w:r w:rsidR="00E37526">
        <w:t> </w:t>
      </w:r>
      <w:r w:rsidRPr="00E37526">
        <w:t>formalnych</w:t>
      </w:r>
    </w:p>
    <w:p w14:paraId="0000005F" w14:textId="7221AF6B" w:rsidR="00401762" w:rsidRPr="009A6092" w:rsidRDefault="00AF77C6">
      <w:pPr>
        <w:spacing w:after="240" w:line="360" w:lineRule="auto"/>
        <w:rPr>
          <w:szCs w:val="24"/>
        </w:rPr>
      </w:pPr>
      <w:r w:rsidRPr="009A6092">
        <w:rPr>
          <w:szCs w:val="24"/>
        </w:rPr>
        <w:t xml:space="preserve">Do każdego kryterium formalnego należy wskazać </w:t>
      </w:r>
      <w:r w:rsidR="00E37526" w:rsidRPr="00E37526">
        <w:rPr>
          <w:b/>
          <w:bCs/>
          <w:szCs w:val="24"/>
        </w:rPr>
        <w:t xml:space="preserve">(ważne) </w:t>
      </w:r>
      <w:r w:rsidRPr="00E37526">
        <w:rPr>
          <w:b/>
          <w:bCs/>
          <w:szCs w:val="24"/>
        </w:rPr>
        <w:t>co</w:t>
      </w:r>
      <w:r w:rsidRPr="009A6092">
        <w:rPr>
          <w:b/>
          <w:bCs/>
          <w:szCs w:val="24"/>
        </w:rPr>
        <w:t xml:space="preserve"> najmniej jeden reprezentatywny dowód</w:t>
      </w:r>
      <w:r w:rsidRPr="009A6092">
        <w:rPr>
          <w:szCs w:val="24"/>
        </w:rPr>
        <w:t>, który w sposób jednoznaczny potwierdza jego spełnienie. Dowodami mogą być w szczególności:</w:t>
      </w:r>
    </w:p>
    <w:p w14:paraId="00000060" w14:textId="2B333AD9" w:rsidR="00401762" w:rsidRPr="009A6092" w:rsidRDefault="00AF77C6" w:rsidP="00E37526">
      <w:pPr>
        <w:numPr>
          <w:ilvl w:val="0"/>
          <w:numId w:val="4"/>
        </w:numPr>
        <w:spacing w:after="120" w:line="360" w:lineRule="auto"/>
        <w:ind w:left="567" w:hanging="425"/>
        <w:rPr>
          <w:szCs w:val="24"/>
        </w:rPr>
      </w:pPr>
      <w:r w:rsidRPr="009A6092">
        <w:rPr>
          <w:szCs w:val="24"/>
        </w:rPr>
        <w:t>aktualne dokumenty organizacyjne (np. regulaminy, procedury, zakresy</w:t>
      </w:r>
      <w:r w:rsidR="00E37526">
        <w:rPr>
          <w:szCs w:val="24"/>
        </w:rPr>
        <w:t> </w:t>
      </w:r>
      <w:r w:rsidRPr="009A6092">
        <w:rPr>
          <w:szCs w:val="24"/>
        </w:rPr>
        <w:t>obowiązków),</w:t>
      </w:r>
    </w:p>
    <w:p w14:paraId="00000061" w14:textId="35FCF20F" w:rsidR="00401762" w:rsidRPr="009A6092" w:rsidRDefault="00AF77C6" w:rsidP="00E37526">
      <w:pPr>
        <w:numPr>
          <w:ilvl w:val="0"/>
          <w:numId w:val="4"/>
        </w:numPr>
        <w:spacing w:after="120" w:line="360" w:lineRule="auto"/>
        <w:ind w:left="567" w:hanging="425"/>
        <w:rPr>
          <w:szCs w:val="24"/>
        </w:rPr>
      </w:pPr>
      <w:r w:rsidRPr="009A6092">
        <w:rPr>
          <w:szCs w:val="24"/>
        </w:rPr>
        <w:t>rejestry, wykazy lub zestawienia (np. listy obecności, harmonogramy, ewidencje</w:t>
      </w:r>
      <w:r w:rsidR="00E37526">
        <w:rPr>
          <w:szCs w:val="24"/>
        </w:rPr>
        <w:t> </w:t>
      </w:r>
      <w:r w:rsidRPr="009A6092">
        <w:rPr>
          <w:szCs w:val="24"/>
        </w:rPr>
        <w:t>działań),</w:t>
      </w:r>
    </w:p>
    <w:p w14:paraId="00000062" w14:textId="77777777" w:rsidR="00401762" w:rsidRPr="009A6092" w:rsidRDefault="00AF77C6" w:rsidP="00E37526">
      <w:pPr>
        <w:numPr>
          <w:ilvl w:val="0"/>
          <w:numId w:val="4"/>
        </w:numPr>
        <w:spacing w:after="120" w:line="360" w:lineRule="auto"/>
        <w:ind w:left="567" w:hanging="425"/>
        <w:rPr>
          <w:szCs w:val="24"/>
        </w:rPr>
      </w:pPr>
      <w:r w:rsidRPr="009A6092">
        <w:rPr>
          <w:szCs w:val="24"/>
        </w:rPr>
        <w:t>dokumentacja fotograficzna,</w:t>
      </w:r>
    </w:p>
    <w:p w14:paraId="00000063" w14:textId="77777777" w:rsidR="00401762" w:rsidRPr="009A6092" w:rsidRDefault="00AF77C6" w:rsidP="00E37526">
      <w:pPr>
        <w:numPr>
          <w:ilvl w:val="0"/>
          <w:numId w:val="4"/>
        </w:numPr>
        <w:spacing w:after="120" w:line="360" w:lineRule="auto"/>
        <w:ind w:left="567" w:hanging="425"/>
        <w:rPr>
          <w:szCs w:val="24"/>
        </w:rPr>
      </w:pPr>
      <w:r w:rsidRPr="009A6092">
        <w:rPr>
          <w:szCs w:val="24"/>
        </w:rPr>
        <w:t>dokumenty zakupowe lub umowy,</w:t>
      </w:r>
    </w:p>
    <w:p w14:paraId="00000064" w14:textId="77777777" w:rsidR="00401762" w:rsidRPr="009A6092" w:rsidRDefault="00AF77C6">
      <w:pPr>
        <w:numPr>
          <w:ilvl w:val="0"/>
          <w:numId w:val="4"/>
        </w:numPr>
        <w:spacing w:after="240" w:line="360" w:lineRule="auto"/>
        <w:ind w:left="567" w:hanging="425"/>
        <w:rPr>
          <w:szCs w:val="24"/>
        </w:rPr>
      </w:pPr>
      <w:r w:rsidRPr="009A6092">
        <w:rPr>
          <w:szCs w:val="24"/>
        </w:rPr>
        <w:t>inne materiały potwierdzające realizację danego kryterium.</w:t>
      </w:r>
    </w:p>
    <w:p w14:paraId="00000065" w14:textId="77777777" w:rsidR="00401762" w:rsidRDefault="00AF77C6" w:rsidP="00E37526">
      <w:pPr>
        <w:pStyle w:val="Nagwek2"/>
        <w:ind w:left="1287"/>
      </w:pPr>
      <w:r w:rsidRPr="009A6092">
        <w:t>A.3. Formularz oceny kryteriów formalnych</w:t>
      </w:r>
    </w:p>
    <w:p w14:paraId="1458C077" w14:textId="1563F92B" w:rsidR="00FA619F" w:rsidRPr="00FA619F" w:rsidRDefault="00FA619F" w:rsidP="00FA619F">
      <w:r>
        <w:t>Instrukcja: W drugiej kolumnie tabeli wstaw swoją odpowiedź.</w:t>
      </w:r>
    </w:p>
    <w:tbl>
      <w:tblPr>
        <w:tblStyle w:val="a1"/>
        <w:tblW w:w="9759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20" w:firstRow="1" w:lastRow="0" w:firstColumn="0" w:lastColumn="0" w:noHBand="0" w:noVBand="1"/>
      </w:tblPr>
      <w:tblGrid>
        <w:gridCol w:w="6804"/>
        <w:gridCol w:w="2955"/>
      </w:tblGrid>
      <w:tr w:rsidR="00033447" w:rsidRPr="00E37526" w14:paraId="24BA6EFE" w14:textId="77777777" w:rsidTr="00E37526">
        <w:tc>
          <w:tcPr>
            <w:tcW w:w="6804" w:type="dxa"/>
            <w:shd w:val="clear" w:color="auto" w:fill="D9D9D9"/>
            <w:vAlign w:val="center"/>
          </w:tcPr>
          <w:p w14:paraId="00000067" w14:textId="77777777" w:rsidR="00033447" w:rsidRPr="00E37526" w:rsidRDefault="00033447">
            <w:pPr>
              <w:spacing w:before="60" w:after="60" w:line="276" w:lineRule="auto"/>
              <w:rPr>
                <w:b/>
                <w:bCs/>
                <w:sz w:val="22"/>
              </w:rPr>
            </w:pPr>
            <w:r w:rsidRPr="00E37526">
              <w:rPr>
                <w:b/>
                <w:bCs/>
                <w:sz w:val="22"/>
              </w:rPr>
              <w:t>Nazwa kryterium</w:t>
            </w:r>
          </w:p>
        </w:tc>
        <w:tc>
          <w:tcPr>
            <w:tcW w:w="2955" w:type="dxa"/>
            <w:shd w:val="clear" w:color="auto" w:fill="D9D9D9"/>
            <w:vAlign w:val="center"/>
          </w:tcPr>
          <w:p w14:paraId="6F93F93D" w14:textId="77777777" w:rsidR="00E37526" w:rsidRPr="00E37526" w:rsidRDefault="00033447">
            <w:pPr>
              <w:spacing w:before="60" w:after="60" w:line="276" w:lineRule="auto"/>
              <w:rPr>
                <w:b/>
                <w:bCs/>
                <w:sz w:val="22"/>
              </w:rPr>
            </w:pPr>
            <w:r w:rsidRPr="00E37526">
              <w:rPr>
                <w:b/>
                <w:bCs/>
                <w:sz w:val="22"/>
              </w:rPr>
              <w:t>Wartość wskaźnika</w:t>
            </w:r>
          </w:p>
          <w:p w14:paraId="00000068" w14:textId="6117F80D" w:rsidR="00033447" w:rsidRPr="00E37526" w:rsidRDefault="00033447">
            <w:pPr>
              <w:spacing w:before="60" w:after="60" w:line="276" w:lineRule="auto"/>
              <w:rPr>
                <w:b/>
                <w:bCs/>
                <w:sz w:val="22"/>
              </w:rPr>
            </w:pPr>
            <w:r w:rsidRPr="00E37526">
              <w:rPr>
                <w:sz w:val="22"/>
              </w:rPr>
              <w:t>[0 pkt. 1 pkt]</w:t>
            </w:r>
          </w:p>
        </w:tc>
      </w:tr>
      <w:tr w:rsidR="00033447" w:rsidRPr="00E37526" w14:paraId="1F40DC38" w14:textId="77777777" w:rsidTr="00E37526">
        <w:trPr>
          <w:trHeight w:val="454"/>
        </w:trPr>
        <w:tc>
          <w:tcPr>
            <w:tcW w:w="6804" w:type="dxa"/>
            <w:vAlign w:val="center"/>
          </w:tcPr>
          <w:p w14:paraId="0000006A" w14:textId="77777777" w:rsidR="00033447" w:rsidRPr="00E37526" w:rsidRDefault="00033447">
            <w:pPr>
              <w:numPr>
                <w:ilvl w:val="0"/>
                <w:numId w:val="5"/>
              </w:numPr>
              <w:spacing w:before="60" w:after="60" w:line="276" w:lineRule="auto"/>
              <w:ind w:left="599" w:hanging="567"/>
              <w:rPr>
                <w:sz w:val="22"/>
              </w:rPr>
            </w:pPr>
            <w:r w:rsidRPr="00E37526">
              <w:rPr>
                <w:color w:val="000000"/>
                <w:sz w:val="22"/>
              </w:rPr>
              <w:t>Schemat struktury organizacyjnej AZW</w:t>
            </w:r>
          </w:p>
        </w:tc>
        <w:tc>
          <w:tcPr>
            <w:tcW w:w="2955" w:type="dxa"/>
            <w:vAlign w:val="center"/>
          </w:tcPr>
          <w:p w14:paraId="0000006B" w14:textId="77777777" w:rsidR="00033447" w:rsidRPr="00E37526" w:rsidRDefault="00033447">
            <w:pPr>
              <w:spacing w:before="60" w:after="60" w:line="276" w:lineRule="auto"/>
              <w:rPr>
                <w:sz w:val="22"/>
              </w:rPr>
            </w:pPr>
          </w:p>
        </w:tc>
      </w:tr>
      <w:tr w:rsidR="00033447" w:rsidRPr="00E37526" w14:paraId="164D10EF" w14:textId="77777777" w:rsidTr="00E37526">
        <w:trPr>
          <w:trHeight w:val="454"/>
        </w:trPr>
        <w:tc>
          <w:tcPr>
            <w:tcW w:w="6804" w:type="dxa"/>
            <w:shd w:val="clear" w:color="auto" w:fill="F2F2F2"/>
            <w:vAlign w:val="center"/>
          </w:tcPr>
          <w:p w14:paraId="0000006D" w14:textId="77777777" w:rsidR="00033447" w:rsidRPr="00E37526" w:rsidRDefault="00033447">
            <w:pPr>
              <w:numPr>
                <w:ilvl w:val="0"/>
                <w:numId w:val="5"/>
              </w:numPr>
              <w:spacing w:before="60" w:after="60" w:line="276" w:lineRule="auto"/>
              <w:ind w:left="599" w:hanging="567"/>
              <w:rPr>
                <w:sz w:val="22"/>
              </w:rPr>
            </w:pPr>
            <w:r w:rsidRPr="00E37526">
              <w:rPr>
                <w:color w:val="000000"/>
                <w:sz w:val="22"/>
              </w:rPr>
              <w:t>Regulamin AZW</w:t>
            </w:r>
          </w:p>
        </w:tc>
        <w:tc>
          <w:tcPr>
            <w:tcW w:w="2955" w:type="dxa"/>
            <w:shd w:val="clear" w:color="auto" w:fill="F2F2F2"/>
            <w:vAlign w:val="center"/>
          </w:tcPr>
          <w:p w14:paraId="0000006E" w14:textId="77777777" w:rsidR="00033447" w:rsidRPr="00E37526" w:rsidRDefault="00033447">
            <w:pPr>
              <w:spacing w:before="60" w:after="60" w:line="276" w:lineRule="auto"/>
              <w:rPr>
                <w:sz w:val="22"/>
              </w:rPr>
            </w:pPr>
          </w:p>
        </w:tc>
      </w:tr>
      <w:tr w:rsidR="00033447" w:rsidRPr="00E37526" w14:paraId="258F6A55" w14:textId="77777777" w:rsidTr="00E37526">
        <w:trPr>
          <w:trHeight w:val="454"/>
        </w:trPr>
        <w:tc>
          <w:tcPr>
            <w:tcW w:w="6804" w:type="dxa"/>
            <w:vAlign w:val="center"/>
          </w:tcPr>
          <w:p w14:paraId="00000070" w14:textId="77777777" w:rsidR="00033447" w:rsidRPr="00E37526" w:rsidRDefault="00033447">
            <w:pPr>
              <w:numPr>
                <w:ilvl w:val="0"/>
                <w:numId w:val="5"/>
              </w:numPr>
              <w:spacing w:before="60" w:after="60" w:line="276" w:lineRule="auto"/>
              <w:ind w:left="599" w:hanging="567"/>
              <w:rPr>
                <w:sz w:val="22"/>
              </w:rPr>
            </w:pPr>
            <w:r w:rsidRPr="00E37526">
              <w:rPr>
                <w:color w:val="000000"/>
                <w:sz w:val="22"/>
              </w:rPr>
              <w:t>Kodeks etyczny AZW</w:t>
            </w:r>
          </w:p>
        </w:tc>
        <w:tc>
          <w:tcPr>
            <w:tcW w:w="2955" w:type="dxa"/>
            <w:vAlign w:val="center"/>
          </w:tcPr>
          <w:p w14:paraId="00000071" w14:textId="77777777" w:rsidR="00033447" w:rsidRPr="00E37526" w:rsidRDefault="00033447">
            <w:pPr>
              <w:spacing w:before="60" w:after="60" w:line="276" w:lineRule="auto"/>
              <w:rPr>
                <w:sz w:val="22"/>
              </w:rPr>
            </w:pPr>
          </w:p>
        </w:tc>
      </w:tr>
      <w:tr w:rsidR="00033447" w:rsidRPr="00E37526" w14:paraId="09EEF9A0" w14:textId="77777777" w:rsidTr="00E37526">
        <w:trPr>
          <w:trHeight w:val="454"/>
        </w:trPr>
        <w:tc>
          <w:tcPr>
            <w:tcW w:w="6804" w:type="dxa"/>
            <w:shd w:val="clear" w:color="auto" w:fill="F2F2F2"/>
            <w:vAlign w:val="center"/>
          </w:tcPr>
          <w:p w14:paraId="00000073" w14:textId="77777777" w:rsidR="00033447" w:rsidRPr="00E37526" w:rsidRDefault="00033447">
            <w:pPr>
              <w:numPr>
                <w:ilvl w:val="0"/>
                <w:numId w:val="5"/>
              </w:numPr>
              <w:spacing w:before="60" w:after="60" w:line="276" w:lineRule="auto"/>
              <w:ind w:left="599" w:hanging="567"/>
              <w:rPr>
                <w:sz w:val="22"/>
              </w:rPr>
            </w:pPr>
            <w:r w:rsidRPr="00E37526">
              <w:rPr>
                <w:color w:val="000000"/>
                <w:sz w:val="22"/>
              </w:rPr>
              <w:t>System rozwoju zawodowego kadry AZW</w:t>
            </w:r>
          </w:p>
        </w:tc>
        <w:tc>
          <w:tcPr>
            <w:tcW w:w="2955" w:type="dxa"/>
            <w:shd w:val="clear" w:color="auto" w:fill="F2F2F2"/>
            <w:vAlign w:val="center"/>
          </w:tcPr>
          <w:p w14:paraId="00000074" w14:textId="77777777" w:rsidR="00033447" w:rsidRPr="00E37526" w:rsidRDefault="00033447">
            <w:pPr>
              <w:spacing w:before="60" w:after="60" w:line="276" w:lineRule="auto"/>
              <w:rPr>
                <w:sz w:val="22"/>
              </w:rPr>
            </w:pPr>
          </w:p>
        </w:tc>
      </w:tr>
      <w:tr w:rsidR="00033447" w:rsidRPr="00E37526" w14:paraId="2FEB3230" w14:textId="77777777" w:rsidTr="00E37526">
        <w:trPr>
          <w:trHeight w:val="454"/>
        </w:trPr>
        <w:tc>
          <w:tcPr>
            <w:tcW w:w="6804" w:type="dxa"/>
            <w:vAlign w:val="center"/>
          </w:tcPr>
          <w:p w14:paraId="00000076" w14:textId="77777777" w:rsidR="00033447" w:rsidRPr="00E37526" w:rsidRDefault="00033447">
            <w:pPr>
              <w:numPr>
                <w:ilvl w:val="0"/>
                <w:numId w:val="5"/>
              </w:numPr>
              <w:spacing w:before="60" w:after="60" w:line="276" w:lineRule="auto"/>
              <w:ind w:left="599" w:hanging="567"/>
              <w:rPr>
                <w:sz w:val="22"/>
              </w:rPr>
            </w:pPr>
            <w:r w:rsidRPr="00E37526">
              <w:rPr>
                <w:color w:val="000000"/>
                <w:sz w:val="22"/>
              </w:rPr>
              <w:t>System oceny kadry AZW</w:t>
            </w:r>
          </w:p>
        </w:tc>
        <w:tc>
          <w:tcPr>
            <w:tcW w:w="2955" w:type="dxa"/>
            <w:vAlign w:val="center"/>
          </w:tcPr>
          <w:p w14:paraId="00000077" w14:textId="77777777" w:rsidR="00033447" w:rsidRPr="00E37526" w:rsidRDefault="00033447">
            <w:pPr>
              <w:spacing w:before="60" w:after="60" w:line="276" w:lineRule="auto"/>
              <w:rPr>
                <w:sz w:val="22"/>
              </w:rPr>
            </w:pPr>
          </w:p>
        </w:tc>
      </w:tr>
      <w:tr w:rsidR="00033447" w:rsidRPr="00E37526" w14:paraId="6CF124B7" w14:textId="77777777" w:rsidTr="00E37526">
        <w:trPr>
          <w:trHeight w:val="454"/>
        </w:trPr>
        <w:tc>
          <w:tcPr>
            <w:tcW w:w="6804" w:type="dxa"/>
            <w:shd w:val="clear" w:color="auto" w:fill="F2F2F2"/>
            <w:vAlign w:val="center"/>
          </w:tcPr>
          <w:p w14:paraId="00000079" w14:textId="77777777" w:rsidR="00033447" w:rsidRPr="00E37526" w:rsidRDefault="00033447">
            <w:pPr>
              <w:numPr>
                <w:ilvl w:val="0"/>
                <w:numId w:val="5"/>
              </w:numPr>
              <w:spacing w:before="60" w:after="60" w:line="276" w:lineRule="auto"/>
              <w:ind w:left="599" w:hanging="567"/>
              <w:rPr>
                <w:sz w:val="22"/>
              </w:rPr>
            </w:pPr>
            <w:r w:rsidRPr="00E37526">
              <w:rPr>
                <w:color w:val="000000"/>
                <w:sz w:val="22"/>
              </w:rPr>
              <w:t>Zasoby lokalowe AZW</w:t>
            </w:r>
          </w:p>
        </w:tc>
        <w:tc>
          <w:tcPr>
            <w:tcW w:w="2955" w:type="dxa"/>
            <w:shd w:val="clear" w:color="auto" w:fill="F2F2F2"/>
            <w:vAlign w:val="center"/>
          </w:tcPr>
          <w:p w14:paraId="0000007A" w14:textId="77777777" w:rsidR="00033447" w:rsidRPr="00E37526" w:rsidRDefault="00033447">
            <w:pPr>
              <w:spacing w:before="60" w:after="60" w:line="276" w:lineRule="auto"/>
              <w:rPr>
                <w:sz w:val="22"/>
              </w:rPr>
            </w:pPr>
          </w:p>
        </w:tc>
      </w:tr>
      <w:tr w:rsidR="00033447" w:rsidRPr="00E37526" w14:paraId="7A1A730B" w14:textId="77777777" w:rsidTr="00E37526">
        <w:trPr>
          <w:trHeight w:val="454"/>
        </w:trPr>
        <w:tc>
          <w:tcPr>
            <w:tcW w:w="6804" w:type="dxa"/>
            <w:vAlign w:val="center"/>
          </w:tcPr>
          <w:p w14:paraId="0000007C" w14:textId="77777777" w:rsidR="00033447" w:rsidRPr="00E37526" w:rsidRDefault="00033447">
            <w:pPr>
              <w:numPr>
                <w:ilvl w:val="0"/>
                <w:numId w:val="5"/>
              </w:numPr>
              <w:spacing w:before="60" w:after="60" w:line="276" w:lineRule="auto"/>
              <w:ind w:left="599" w:hanging="567"/>
              <w:rPr>
                <w:sz w:val="22"/>
              </w:rPr>
            </w:pPr>
            <w:r w:rsidRPr="00E37526">
              <w:rPr>
                <w:color w:val="000000"/>
                <w:sz w:val="22"/>
              </w:rPr>
              <w:t>Zasoby techniczne AZW</w:t>
            </w:r>
          </w:p>
        </w:tc>
        <w:tc>
          <w:tcPr>
            <w:tcW w:w="2955" w:type="dxa"/>
            <w:vAlign w:val="center"/>
          </w:tcPr>
          <w:p w14:paraId="0000007D" w14:textId="77777777" w:rsidR="00033447" w:rsidRPr="00E37526" w:rsidRDefault="00033447">
            <w:pPr>
              <w:spacing w:before="60" w:after="60" w:line="276" w:lineRule="auto"/>
              <w:rPr>
                <w:sz w:val="22"/>
              </w:rPr>
            </w:pPr>
          </w:p>
        </w:tc>
      </w:tr>
      <w:tr w:rsidR="00033447" w:rsidRPr="00E37526" w14:paraId="63BC62DB" w14:textId="77777777" w:rsidTr="00E37526">
        <w:trPr>
          <w:trHeight w:val="454"/>
        </w:trPr>
        <w:tc>
          <w:tcPr>
            <w:tcW w:w="6804" w:type="dxa"/>
            <w:shd w:val="clear" w:color="auto" w:fill="F2F2F2"/>
            <w:vAlign w:val="center"/>
          </w:tcPr>
          <w:p w14:paraId="0000007F" w14:textId="77777777" w:rsidR="00033447" w:rsidRPr="00E37526" w:rsidRDefault="00033447">
            <w:pPr>
              <w:numPr>
                <w:ilvl w:val="0"/>
                <w:numId w:val="5"/>
              </w:numPr>
              <w:spacing w:before="60" w:after="60" w:line="276" w:lineRule="auto"/>
              <w:ind w:left="599" w:hanging="567"/>
              <w:rPr>
                <w:sz w:val="22"/>
              </w:rPr>
            </w:pPr>
            <w:r w:rsidRPr="00E37526">
              <w:rPr>
                <w:color w:val="000000"/>
                <w:sz w:val="22"/>
              </w:rPr>
              <w:t>Dostępność architektoniczna AZW</w:t>
            </w:r>
          </w:p>
        </w:tc>
        <w:tc>
          <w:tcPr>
            <w:tcW w:w="2955" w:type="dxa"/>
            <w:shd w:val="clear" w:color="auto" w:fill="F2F2F2"/>
            <w:vAlign w:val="center"/>
          </w:tcPr>
          <w:p w14:paraId="00000080" w14:textId="77777777" w:rsidR="00033447" w:rsidRPr="00E37526" w:rsidRDefault="00033447">
            <w:pPr>
              <w:spacing w:before="60" w:after="60" w:line="276" w:lineRule="auto"/>
              <w:rPr>
                <w:sz w:val="22"/>
              </w:rPr>
            </w:pPr>
          </w:p>
        </w:tc>
      </w:tr>
      <w:tr w:rsidR="00033447" w:rsidRPr="00E37526" w14:paraId="4D29611F" w14:textId="77777777" w:rsidTr="00E37526">
        <w:trPr>
          <w:trHeight w:val="454"/>
        </w:trPr>
        <w:tc>
          <w:tcPr>
            <w:tcW w:w="6804" w:type="dxa"/>
            <w:vAlign w:val="center"/>
          </w:tcPr>
          <w:p w14:paraId="00000082" w14:textId="77777777" w:rsidR="00033447" w:rsidRPr="00E37526" w:rsidRDefault="00033447">
            <w:pPr>
              <w:numPr>
                <w:ilvl w:val="0"/>
                <w:numId w:val="5"/>
              </w:numPr>
              <w:spacing w:before="60" w:after="60" w:line="276" w:lineRule="auto"/>
              <w:ind w:left="599" w:hanging="567"/>
              <w:rPr>
                <w:sz w:val="22"/>
              </w:rPr>
            </w:pPr>
            <w:r w:rsidRPr="00E37526">
              <w:rPr>
                <w:color w:val="000000"/>
                <w:sz w:val="22"/>
              </w:rPr>
              <w:t>Dostępność cyfrowa AZW</w:t>
            </w:r>
          </w:p>
        </w:tc>
        <w:tc>
          <w:tcPr>
            <w:tcW w:w="2955" w:type="dxa"/>
            <w:vAlign w:val="center"/>
          </w:tcPr>
          <w:p w14:paraId="00000083" w14:textId="77777777" w:rsidR="00033447" w:rsidRPr="00E37526" w:rsidRDefault="00033447">
            <w:pPr>
              <w:spacing w:before="60" w:after="60" w:line="276" w:lineRule="auto"/>
              <w:rPr>
                <w:sz w:val="22"/>
              </w:rPr>
            </w:pPr>
          </w:p>
        </w:tc>
      </w:tr>
      <w:tr w:rsidR="00033447" w:rsidRPr="00E37526" w14:paraId="477FBBE0" w14:textId="77777777" w:rsidTr="00E37526">
        <w:trPr>
          <w:trHeight w:val="454"/>
        </w:trPr>
        <w:tc>
          <w:tcPr>
            <w:tcW w:w="6804" w:type="dxa"/>
            <w:shd w:val="clear" w:color="auto" w:fill="F2F2F2"/>
            <w:vAlign w:val="center"/>
          </w:tcPr>
          <w:p w14:paraId="00000085" w14:textId="51F413DA" w:rsidR="00033447" w:rsidRPr="00E37526" w:rsidRDefault="00831D26">
            <w:pPr>
              <w:numPr>
                <w:ilvl w:val="0"/>
                <w:numId w:val="5"/>
              </w:numPr>
              <w:spacing w:before="60" w:after="60" w:line="276" w:lineRule="auto"/>
              <w:ind w:left="599" w:hanging="567"/>
              <w:rPr>
                <w:sz w:val="22"/>
              </w:rPr>
            </w:pPr>
            <w:r w:rsidRPr="00E37526">
              <w:rPr>
                <w:color w:val="000000"/>
                <w:sz w:val="22"/>
              </w:rPr>
              <w:t>Dostępność komunikacyjno-informacyjna</w:t>
            </w:r>
            <w:r w:rsidR="00033447" w:rsidRPr="00E37526">
              <w:rPr>
                <w:color w:val="000000"/>
                <w:sz w:val="22"/>
              </w:rPr>
              <w:t xml:space="preserve"> AZW</w:t>
            </w:r>
          </w:p>
        </w:tc>
        <w:tc>
          <w:tcPr>
            <w:tcW w:w="2955" w:type="dxa"/>
            <w:shd w:val="clear" w:color="auto" w:fill="F2F2F2"/>
            <w:vAlign w:val="center"/>
          </w:tcPr>
          <w:p w14:paraId="00000086" w14:textId="77777777" w:rsidR="00033447" w:rsidRPr="00E37526" w:rsidRDefault="00033447">
            <w:pPr>
              <w:spacing w:before="60" w:after="60" w:line="276" w:lineRule="auto"/>
              <w:rPr>
                <w:sz w:val="22"/>
              </w:rPr>
            </w:pPr>
          </w:p>
        </w:tc>
      </w:tr>
      <w:tr w:rsidR="00033447" w:rsidRPr="00E37526" w14:paraId="0A576382" w14:textId="77777777" w:rsidTr="00E37526">
        <w:trPr>
          <w:trHeight w:val="737"/>
        </w:trPr>
        <w:tc>
          <w:tcPr>
            <w:tcW w:w="6804" w:type="dxa"/>
            <w:shd w:val="clear" w:color="auto" w:fill="D9D9D9"/>
            <w:vAlign w:val="center"/>
          </w:tcPr>
          <w:p w14:paraId="00000087" w14:textId="51C2A793" w:rsidR="00033447" w:rsidRPr="00E37526" w:rsidRDefault="00033447">
            <w:pPr>
              <w:spacing w:before="60" w:after="60" w:line="276" w:lineRule="auto"/>
              <w:jc w:val="right"/>
              <w:rPr>
                <w:sz w:val="22"/>
              </w:rPr>
            </w:pPr>
            <w:r w:rsidRPr="00E37526">
              <w:rPr>
                <w:b/>
                <w:bCs/>
                <w:sz w:val="22"/>
              </w:rPr>
              <w:t>Suma  punktów</w:t>
            </w:r>
            <w:r w:rsidR="002D652B">
              <w:rPr>
                <w:b/>
                <w:bCs/>
                <w:sz w:val="22"/>
              </w:rPr>
              <w:t xml:space="preserve"> (maks. 10 pkt)</w:t>
            </w:r>
            <w:r w:rsidRPr="00E37526">
              <w:rPr>
                <w:b/>
                <w:bCs/>
                <w:sz w:val="22"/>
              </w:rPr>
              <w:t>:</w:t>
            </w:r>
          </w:p>
        </w:tc>
        <w:tc>
          <w:tcPr>
            <w:tcW w:w="2955" w:type="dxa"/>
            <w:vAlign w:val="center"/>
          </w:tcPr>
          <w:p w14:paraId="00000089" w14:textId="4B03569B" w:rsidR="00033447" w:rsidRPr="00E37526" w:rsidRDefault="00033447" w:rsidP="002D652B">
            <w:pPr>
              <w:tabs>
                <w:tab w:val="right" w:leader="underscore" w:pos="1423"/>
              </w:tabs>
              <w:spacing w:before="60" w:after="60" w:line="276" w:lineRule="auto"/>
              <w:rPr>
                <w:sz w:val="22"/>
              </w:rPr>
            </w:pPr>
          </w:p>
        </w:tc>
      </w:tr>
    </w:tbl>
    <w:p w14:paraId="0000008A" w14:textId="77777777" w:rsidR="00401762" w:rsidRPr="009A6092" w:rsidRDefault="00401762">
      <w:pPr>
        <w:rPr>
          <w:b/>
          <w:bCs/>
        </w:rPr>
        <w:sectPr w:rsidR="00401762" w:rsidRPr="009A6092">
          <w:pgSz w:w="11900" w:h="16838"/>
          <w:pgMar w:top="1134" w:right="1134" w:bottom="1134" w:left="1134" w:header="142" w:footer="0" w:gutter="0"/>
          <w:cols w:space="708"/>
        </w:sectPr>
      </w:pPr>
    </w:p>
    <w:p w14:paraId="0000008B" w14:textId="549EFA06" w:rsidR="00401762" w:rsidRPr="00E37526" w:rsidRDefault="00E37526" w:rsidP="00E37526">
      <w:pPr>
        <w:pStyle w:val="Nagwek1"/>
        <w:ind w:left="0" w:firstLine="0"/>
      </w:pPr>
      <w:r w:rsidRPr="00E37526">
        <w:lastRenderedPageBreak/>
        <w:t xml:space="preserve">Część </w:t>
      </w:r>
      <w:r>
        <w:t>B</w:t>
      </w:r>
      <w:r w:rsidRPr="00E37526">
        <w:t xml:space="preserve">. </w:t>
      </w:r>
      <w:r w:rsidRPr="00E37526">
        <w:tab/>
        <w:t>Ocena kryteriów jakościowych (merytorycznych i</w:t>
      </w:r>
      <w:r>
        <w:t> </w:t>
      </w:r>
      <w:r w:rsidRPr="00E37526">
        <w:t>efektywności</w:t>
      </w:r>
      <w:r>
        <w:t> </w:t>
      </w:r>
      <w:r w:rsidRPr="00E37526">
        <w:t>zatrudnienia)</w:t>
      </w:r>
    </w:p>
    <w:p w14:paraId="0000008C" w14:textId="77777777" w:rsidR="00401762" w:rsidRPr="009A6092" w:rsidRDefault="00AF77C6" w:rsidP="00E37526">
      <w:pPr>
        <w:pStyle w:val="Nagwek2"/>
        <w:ind w:left="1287"/>
      </w:pPr>
      <w:r w:rsidRPr="009A6092">
        <w:t xml:space="preserve">B.1. </w:t>
      </w:r>
      <w:r w:rsidRPr="009A6092">
        <w:tab/>
        <w:t>Ocena kryteriów jakościowych</w:t>
      </w:r>
    </w:p>
    <w:p w14:paraId="0000008D" w14:textId="77777777" w:rsidR="00401762" w:rsidRPr="009A6092" w:rsidRDefault="00AF77C6">
      <w:r w:rsidRPr="009A6092">
        <w:t>Ocena jakościowa oparta jest o poniższe kryteria i punktację.</w:t>
      </w:r>
    </w:p>
    <w:tbl>
      <w:tblPr>
        <w:tblStyle w:val="a2"/>
        <w:tblW w:w="16302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20" w:firstRow="1" w:lastRow="0" w:firstColumn="0" w:lastColumn="0" w:noHBand="0" w:noVBand="1"/>
      </w:tblPr>
      <w:tblGrid>
        <w:gridCol w:w="2694"/>
        <w:gridCol w:w="4488"/>
        <w:gridCol w:w="4704"/>
        <w:gridCol w:w="4416"/>
      </w:tblGrid>
      <w:tr w:rsidR="00DA5E49" w:rsidRPr="00E37526" w14:paraId="5591319D" w14:textId="77777777" w:rsidTr="00271AAF">
        <w:trPr>
          <w:trHeight w:val="971"/>
          <w:tblHeader/>
        </w:trPr>
        <w:tc>
          <w:tcPr>
            <w:tcW w:w="2694" w:type="dxa"/>
            <w:shd w:val="clear" w:color="auto" w:fill="D9D9D9"/>
            <w:vAlign w:val="center"/>
          </w:tcPr>
          <w:p w14:paraId="0000008E" w14:textId="77777777" w:rsidR="00DA5E49" w:rsidRPr="00E37526" w:rsidRDefault="00DA5E49" w:rsidP="00E37526">
            <w:pPr>
              <w:spacing w:before="60" w:after="60" w:line="360" w:lineRule="auto"/>
              <w:rPr>
                <w:rFonts w:cs="Arial"/>
                <w:b/>
                <w:bCs/>
                <w:color w:val="000000"/>
                <w:sz w:val="22"/>
              </w:rPr>
            </w:pPr>
            <w:r w:rsidRPr="00E37526">
              <w:rPr>
                <w:rFonts w:cs="Arial"/>
                <w:b/>
                <w:bCs/>
                <w:color w:val="000000"/>
                <w:sz w:val="22"/>
              </w:rPr>
              <w:t>Nazwa kryterium</w:t>
            </w:r>
          </w:p>
        </w:tc>
        <w:tc>
          <w:tcPr>
            <w:tcW w:w="4488" w:type="dxa"/>
            <w:shd w:val="clear" w:color="auto" w:fill="D9D9D9"/>
            <w:vAlign w:val="center"/>
          </w:tcPr>
          <w:p w14:paraId="0000008F" w14:textId="77777777" w:rsidR="00DA5E49" w:rsidRPr="00E37526" w:rsidRDefault="00DA5E49" w:rsidP="00E37526">
            <w:pPr>
              <w:spacing w:before="60" w:after="60" w:line="360" w:lineRule="auto"/>
              <w:rPr>
                <w:rFonts w:cs="Arial"/>
                <w:b/>
                <w:bCs/>
                <w:color w:val="000000"/>
                <w:sz w:val="22"/>
              </w:rPr>
            </w:pPr>
            <w:r w:rsidRPr="00E37526">
              <w:rPr>
                <w:rFonts w:cs="Arial"/>
                <w:b/>
                <w:bCs/>
                <w:color w:val="000000"/>
                <w:sz w:val="22"/>
              </w:rPr>
              <w:t>Opis</w:t>
            </w:r>
          </w:p>
        </w:tc>
        <w:tc>
          <w:tcPr>
            <w:tcW w:w="4704" w:type="dxa"/>
            <w:shd w:val="clear" w:color="auto" w:fill="D9D9D9"/>
            <w:vAlign w:val="center"/>
          </w:tcPr>
          <w:p w14:paraId="00000090" w14:textId="16EC4C47" w:rsidR="00DA5E49" w:rsidRPr="00E37526" w:rsidRDefault="00DA5E49" w:rsidP="00E37526">
            <w:pPr>
              <w:spacing w:before="60" w:after="60" w:line="360" w:lineRule="auto"/>
              <w:rPr>
                <w:rFonts w:cs="Arial"/>
                <w:b/>
                <w:bCs/>
                <w:color w:val="000000"/>
                <w:sz w:val="22"/>
              </w:rPr>
            </w:pPr>
            <w:r w:rsidRPr="00E37526">
              <w:rPr>
                <w:rFonts w:cs="Arial"/>
                <w:b/>
                <w:bCs/>
                <w:color w:val="000000"/>
                <w:sz w:val="22"/>
              </w:rPr>
              <w:t>Opis wymagań do kryterium i źródło danych do oceny kryterium</w:t>
            </w:r>
          </w:p>
        </w:tc>
        <w:tc>
          <w:tcPr>
            <w:tcW w:w="4416" w:type="dxa"/>
            <w:shd w:val="clear" w:color="auto" w:fill="D9D9D9"/>
            <w:vAlign w:val="center"/>
          </w:tcPr>
          <w:p w14:paraId="00000091" w14:textId="52C7C25B" w:rsidR="00DA5E49" w:rsidRPr="00E37526" w:rsidRDefault="00DA5E49" w:rsidP="00E37526">
            <w:pPr>
              <w:spacing w:before="60" w:after="60" w:line="360" w:lineRule="auto"/>
              <w:rPr>
                <w:rFonts w:cs="Arial"/>
                <w:b/>
                <w:bCs/>
                <w:color w:val="000000"/>
                <w:sz w:val="22"/>
              </w:rPr>
            </w:pPr>
            <w:r w:rsidRPr="00E37526">
              <w:rPr>
                <w:rFonts w:cs="Arial"/>
                <w:b/>
                <w:bCs/>
                <w:color w:val="000000"/>
                <w:sz w:val="22"/>
              </w:rPr>
              <w:t>Punktacja</w:t>
            </w:r>
          </w:p>
        </w:tc>
      </w:tr>
      <w:tr w:rsidR="00DA5E49" w:rsidRPr="00E37526" w14:paraId="3E294780" w14:textId="77777777" w:rsidTr="00271AAF">
        <w:trPr>
          <w:trHeight w:val="1451"/>
        </w:trPr>
        <w:tc>
          <w:tcPr>
            <w:tcW w:w="2694" w:type="dxa"/>
          </w:tcPr>
          <w:p w14:paraId="00000092" w14:textId="0B61EDB5" w:rsidR="00DA5E49" w:rsidRPr="00E37526" w:rsidRDefault="00362313" w:rsidP="00E375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360" w:lineRule="auto"/>
              <w:ind w:left="141"/>
              <w:rPr>
                <w:rFonts w:cs="Arial"/>
                <w:b/>
                <w:color w:val="000000"/>
                <w:sz w:val="22"/>
              </w:rPr>
            </w:pPr>
            <w:r w:rsidRPr="00E37526">
              <w:rPr>
                <w:rStyle w:val="Pogrubienie"/>
                <w:rFonts w:cs="Arial"/>
                <w:color w:val="215E99" w:themeColor="text2" w:themeTint="BF"/>
                <w:sz w:val="22"/>
                <w:shd w:val="clear" w:color="auto" w:fill="FFFFFF"/>
              </w:rPr>
              <w:t>M.1.</w:t>
            </w:r>
            <w:r w:rsidRPr="00E37526">
              <w:rPr>
                <w:rStyle w:val="Pogrubienie"/>
                <w:rFonts w:cs="Arial"/>
                <w:b w:val="0"/>
                <w:color w:val="215E99" w:themeColor="text2" w:themeTint="BF"/>
                <w:sz w:val="22"/>
                <w:shd w:val="clear" w:color="auto" w:fill="FFFFFF"/>
              </w:rPr>
              <w:t xml:space="preserve"> </w:t>
            </w:r>
            <w:r w:rsidR="00C74EB7" w:rsidRPr="00E37526">
              <w:rPr>
                <w:rStyle w:val="Pogrubienie"/>
                <w:rFonts w:cs="Arial"/>
                <w:b w:val="0"/>
                <w:color w:val="000000"/>
                <w:sz w:val="22"/>
                <w:shd w:val="clear" w:color="auto" w:fill="FFFFFF"/>
              </w:rPr>
              <w:t>Poziom satysfakcji osób poszukujących pracy z usługi zatrudnienia wspomaganego</w:t>
            </w:r>
            <w:r w:rsidR="006E1B64" w:rsidRPr="00E37526">
              <w:rPr>
                <w:rFonts w:cs="Arial"/>
                <w:b/>
                <w:color w:val="000000"/>
                <w:sz w:val="22"/>
                <w:shd w:val="clear" w:color="auto" w:fill="FFFFFF"/>
              </w:rPr>
              <w:t xml:space="preserve"> </w:t>
            </w:r>
          </w:p>
        </w:tc>
        <w:tc>
          <w:tcPr>
            <w:tcW w:w="4488" w:type="dxa"/>
          </w:tcPr>
          <w:p w14:paraId="077C9215" w14:textId="41C9D9BD" w:rsidR="00DA5E49" w:rsidRPr="00E37526" w:rsidRDefault="006E1B64" w:rsidP="00E37526">
            <w:pPr>
              <w:tabs>
                <w:tab w:val="left" w:pos="1230"/>
              </w:tabs>
              <w:spacing w:line="360" w:lineRule="auto"/>
              <w:rPr>
                <w:rFonts w:cs="Arial"/>
                <w:sz w:val="22"/>
              </w:rPr>
            </w:pPr>
            <w:r w:rsidRPr="00E37526">
              <w:rPr>
                <w:rFonts w:cs="Arial"/>
                <w:color w:val="000000"/>
                <w:sz w:val="22"/>
                <w:shd w:val="clear" w:color="auto" w:fill="FFFFFF"/>
              </w:rPr>
              <w:t>Ocena poziomu satysfakcji osób poszukujących pracy z usługi zatrudnienia wspomaganego w skali 1 - 5, (5 - ocena najwyższa, 1 - ocena najniższa</w:t>
            </w:r>
          </w:p>
        </w:tc>
        <w:tc>
          <w:tcPr>
            <w:tcW w:w="4704" w:type="dxa"/>
          </w:tcPr>
          <w:p w14:paraId="4CE6F0A6" w14:textId="50EABCF5" w:rsidR="00DA5E49" w:rsidRPr="00E37526" w:rsidRDefault="006E1B64" w:rsidP="00E37526">
            <w:pPr>
              <w:tabs>
                <w:tab w:val="left" w:pos="940"/>
              </w:tabs>
              <w:spacing w:line="360" w:lineRule="auto"/>
              <w:rPr>
                <w:rFonts w:cs="Arial"/>
                <w:color w:val="000000"/>
                <w:sz w:val="22"/>
                <w:shd w:val="clear" w:color="auto" w:fill="FFFFFF"/>
              </w:rPr>
            </w:pPr>
            <w:r w:rsidRPr="00E37526">
              <w:rPr>
                <w:rFonts w:cs="Arial"/>
                <w:color w:val="000000"/>
                <w:sz w:val="22"/>
                <w:shd w:val="clear" w:color="auto" w:fill="FFFFFF"/>
              </w:rPr>
              <w:t>Średnia ocen z ankiet kierowanych do</w:t>
            </w:r>
            <w:r w:rsidR="00E37526">
              <w:rPr>
                <w:rFonts w:cs="Arial"/>
                <w:color w:val="000000"/>
                <w:sz w:val="22"/>
                <w:shd w:val="clear" w:color="auto" w:fill="FFFFFF"/>
              </w:rPr>
              <w:t> </w:t>
            </w:r>
            <w:r w:rsidRPr="00E37526">
              <w:rPr>
                <w:rFonts w:cs="Arial"/>
                <w:color w:val="000000"/>
                <w:sz w:val="22"/>
                <w:shd w:val="clear" w:color="auto" w:fill="FFFFFF"/>
              </w:rPr>
              <w:t>osoby z niepełnosprawnością na</w:t>
            </w:r>
            <w:r w:rsidR="00E37526">
              <w:rPr>
                <w:rFonts w:cs="Arial"/>
                <w:color w:val="000000"/>
                <w:sz w:val="22"/>
                <w:shd w:val="clear" w:color="auto" w:fill="FFFFFF"/>
              </w:rPr>
              <w:t> </w:t>
            </w:r>
            <w:r w:rsidRPr="00E37526">
              <w:rPr>
                <w:rFonts w:cs="Arial"/>
                <w:color w:val="000000"/>
                <w:sz w:val="22"/>
                <w:shd w:val="clear" w:color="auto" w:fill="FFFFFF"/>
              </w:rPr>
              <w:t>zakończenie 3 Etapu MZW - (załącznik 21.1 Standardu wsparcia osoby z</w:t>
            </w:r>
            <w:r w:rsidR="00E37526">
              <w:rPr>
                <w:rFonts w:cs="Arial"/>
                <w:color w:val="000000"/>
                <w:sz w:val="22"/>
                <w:shd w:val="clear" w:color="auto" w:fill="FFFFFF"/>
              </w:rPr>
              <w:t> </w:t>
            </w:r>
            <w:r w:rsidRPr="00E37526">
              <w:rPr>
                <w:rFonts w:cs="Arial"/>
                <w:color w:val="000000"/>
                <w:sz w:val="22"/>
                <w:shd w:val="clear" w:color="auto" w:fill="FFFFFF"/>
              </w:rPr>
              <w:t>niepełnosprawnością)</w:t>
            </w:r>
          </w:p>
          <w:p w14:paraId="288ABF7C" w14:textId="199DAB6D" w:rsidR="00362313" w:rsidRPr="00E37526" w:rsidRDefault="00362313" w:rsidP="00E37526">
            <w:pPr>
              <w:tabs>
                <w:tab w:val="left" w:pos="940"/>
              </w:tabs>
              <w:spacing w:line="360" w:lineRule="auto"/>
              <w:rPr>
                <w:rFonts w:cs="Arial"/>
                <w:sz w:val="22"/>
              </w:rPr>
            </w:pPr>
            <w:r w:rsidRPr="00E37526">
              <w:rPr>
                <w:rFonts w:cs="Arial"/>
                <w:color w:val="000000"/>
                <w:sz w:val="22"/>
                <w:shd w:val="clear" w:color="auto" w:fill="FFFFFF"/>
              </w:rPr>
              <w:t>Analiza danych z kwartalnych raportów zagregowana na stan za ostatni badany kwartał</w:t>
            </w:r>
          </w:p>
        </w:tc>
        <w:tc>
          <w:tcPr>
            <w:tcW w:w="4416" w:type="dxa"/>
          </w:tcPr>
          <w:p w14:paraId="62E4BC0B" w14:textId="77777777" w:rsidR="00DB2830" w:rsidRPr="00E37526" w:rsidRDefault="006E1B64" w:rsidP="00E37526">
            <w:pPr>
              <w:pStyle w:val="Akapitzlist"/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877"/>
              </w:tabs>
              <w:spacing w:before="60" w:after="60" w:line="360" w:lineRule="auto"/>
              <w:rPr>
                <w:rFonts w:cs="Arial"/>
                <w:color w:val="000000"/>
                <w:shd w:val="clear" w:color="auto" w:fill="FFFFFF"/>
              </w:rPr>
            </w:pPr>
            <w:r w:rsidRPr="00E37526">
              <w:rPr>
                <w:rFonts w:cs="Arial"/>
                <w:color w:val="000000"/>
                <w:shd w:val="clear" w:color="auto" w:fill="FFFFFF"/>
              </w:rPr>
              <w:t xml:space="preserve">2 pkt- Średnia ocena satysfakcji ≥ 4, przy czym ankietę wypełniło co najmniej 80% klientów AZW, </w:t>
            </w:r>
          </w:p>
          <w:p w14:paraId="63B3889B" w14:textId="77777777" w:rsidR="00DB2830" w:rsidRPr="00E37526" w:rsidRDefault="006E1B64" w:rsidP="00E37526">
            <w:pPr>
              <w:pStyle w:val="Akapitzlist"/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877"/>
              </w:tabs>
              <w:spacing w:before="60" w:after="60" w:line="360" w:lineRule="auto"/>
              <w:rPr>
                <w:rFonts w:cs="Arial"/>
                <w:color w:val="000000"/>
                <w:shd w:val="clear" w:color="auto" w:fill="FFFFFF"/>
              </w:rPr>
            </w:pPr>
            <w:r w:rsidRPr="00E37526">
              <w:rPr>
                <w:rFonts w:cs="Arial"/>
                <w:color w:val="000000"/>
                <w:shd w:val="clear" w:color="auto" w:fill="FFFFFF"/>
              </w:rPr>
              <w:t xml:space="preserve">1pkt - Średnia ocena satysfakcji w przedziale od 3 do 3,99, przy czym ankietę wypełniło co najmniej 80% klientów AZW, </w:t>
            </w:r>
          </w:p>
          <w:p w14:paraId="00000098" w14:textId="798C7B18" w:rsidR="00DA5E49" w:rsidRPr="00E37526" w:rsidRDefault="006E1B64" w:rsidP="00E37526">
            <w:pPr>
              <w:pStyle w:val="Akapitzlist"/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877"/>
              </w:tabs>
              <w:spacing w:before="60" w:after="60" w:line="360" w:lineRule="auto"/>
              <w:rPr>
                <w:rFonts w:cs="Arial"/>
                <w:bCs/>
                <w:color w:val="000000"/>
              </w:rPr>
            </w:pPr>
            <w:r w:rsidRPr="00E37526">
              <w:rPr>
                <w:rFonts w:cs="Arial"/>
                <w:color w:val="000000"/>
                <w:shd w:val="clear" w:color="auto" w:fill="FFFFFF"/>
              </w:rPr>
              <w:t>0 pkt - Średnia ocena satysfakcji ≤ 3 LUB ankietę wypełniło mniej niż 80% klientów AZW.</w:t>
            </w:r>
          </w:p>
        </w:tc>
      </w:tr>
      <w:tr w:rsidR="00DA5E49" w:rsidRPr="00E37526" w14:paraId="50A8CFD1" w14:textId="77777777" w:rsidTr="00271AAF">
        <w:trPr>
          <w:trHeight w:val="1451"/>
        </w:trPr>
        <w:tc>
          <w:tcPr>
            <w:tcW w:w="2694" w:type="dxa"/>
          </w:tcPr>
          <w:p w14:paraId="00000099" w14:textId="4B4A8E5D" w:rsidR="00DA5E49" w:rsidRPr="00E37526" w:rsidRDefault="00362313" w:rsidP="00E375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360" w:lineRule="auto"/>
              <w:rPr>
                <w:rFonts w:cs="Arial"/>
                <w:color w:val="000000"/>
                <w:sz w:val="22"/>
              </w:rPr>
            </w:pPr>
            <w:r w:rsidRPr="00E37526">
              <w:rPr>
                <w:rStyle w:val="Pogrubienie"/>
                <w:rFonts w:cs="Arial"/>
                <w:color w:val="215E99" w:themeColor="text2" w:themeTint="BF"/>
                <w:sz w:val="22"/>
                <w:shd w:val="clear" w:color="auto" w:fill="FFFFFF"/>
              </w:rPr>
              <w:t xml:space="preserve">M.2. </w:t>
            </w:r>
            <w:r w:rsidR="006E1B64" w:rsidRPr="00E37526">
              <w:rPr>
                <w:rFonts w:cs="Arial"/>
                <w:color w:val="242424"/>
                <w:sz w:val="22"/>
                <w:shd w:val="clear" w:color="auto" w:fill="FFFFFF"/>
              </w:rPr>
              <w:t>Poziom satysfakcji pracownika z</w:t>
            </w:r>
            <w:r w:rsidR="00E37526">
              <w:rPr>
                <w:rFonts w:cs="Arial"/>
                <w:color w:val="242424"/>
                <w:sz w:val="22"/>
                <w:shd w:val="clear" w:color="auto" w:fill="FFFFFF"/>
              </w:rPr>
              <w:t> </w:t>
            </w:r>
            <w:r w:rsidR="006E1B64" w:rsidRPr="00E37526">
              <w:rPr>
                <w:rFonts w:cs="Arial"/>
                <w:color w:val="242424"/>
                <w:sz w:val="22"/>
                <w:shd w:val="clear" w:color="auto" w:fill="FFFFFF"/>
              </w:rPr>
              <w:t>niepełnosprawnością z</w:t>
            </w:r>
            <w:r w:rsidR="00E37526">
              <w:rPr>
                <w:rFonts w:cs="Arial"/>
                <w:color w:val="242424"/>
                <w:sz w:val="22"/>
                <w:shd w:val="clear" w:color="auto" w:fill="FFFFFF"/>
              </w:rPr>
              <w:t> </w:t>
            </w:r>
            <w:r w:rsidR="006E1B64" w:rsidRPr="00E37526">
              <w:rPr>
                <w:rFonts w:cs="Arial"/>
                <w:color w:val="242424"/>
                <w:sz w:val="22"/>
                <w:shd w:val="clear" w:color="auto" w:fill="FFFFFF"/>
              </w:rPr>
              <w:t>warunków zatrudnienia</w:t>
            </w:r>
          </w:p>
        </w:tc>
        <w:tc>
          <w:tcPr>
            <w:tcW w:w="4488" w:type="dxa"/>
          </w:tcPr>
          <w:p w14:paraId="0000009A" w14:textId="75FEAF65" w:rsidR="00DA5E49" w:rsidRPr="00E37526" w:rsidRDefault="006E1B64" w:rsidP="00E37526">
            <w:pPr>
              <w:spacing w:after="0" w:line="360" w:lineRule="auto"/>
              <w:rPr>
                <w:rFonts w:eastAsia="Times New Roman" w:cs="Arial"/>
                <w:color w:val="000000"/>
                <w:sz w:val="22"/>
                <w:lang w:val="pl-PL"/>
              </w:rPr>
            </w:pPr>
            <w:r w:rsidRPr="00E37526">
              <w:rPr>
                <w:rFonts w:eastAsia="Times New Roman" w:cs="Arial"/>
                <w:color w:val="000000"/>
                <w:sz w:val="22"/>
                <w:lang w:val="pl-PL"/>
              </w:rPr>
              <w:t>Ocena poziomu satysfakcji pracownika z</w:t>
            </w:r>
            <w:r w:rsidR="00E37526">
              <w:rPr>
                <w:rFonts w:eastAsia="Times New Roman" w:cs="Arial"/>
                <w:color w:val="000000"/>
                <w:sz w:val="22"/>
                <w:lang w:val="pl-PL"/>
              </w:rPr>
              <w:t> </w:t>
            </w:r>
            <w:r w:rsidRPr="00E37526">
              <w:rPr>
                <w:rFonts w:eastAsia="Times New Roman" w:cs="Arial"/>
                <w:color w:val="000000"/>
                <w:sz w:val="22"/>
                <w:lang w:val="pl-PL"/>
              </w:rPr>
              <w:t>niepełnosprawnością z warunków zatrudnienia w skali 1 - 5, (5 - ocena najwyższa, 1 - ocena najniższa</w:t>
            </w:r>
            <w:r w:rsidR="00DB2830" w:rsidRPr="00E37526">
              <w:rPr>
                <w:rFonts w:eastAsia="Times New Roman" w:cs="Arial"/>
                <w:color w:val="000000"/>
                <w:sz w:val="22"/>
                <w:lang w:val="pl-PL"/>
              </w:rPr>
              <w:t>)</w:t>
            </w:r>
          </w:p>
        </w:tc>
        <w:tc>
          <w:tcPr>
            <w:tcW w:w="4704" w:type="dxa"/>
          </w:tcPr>
          <w:p w14:paraId="416187C7" w14:textId="11FD9F6D" w:rsidR="00DA5E49" w:rsidRPr="00E37526" w:rsidRDefault="006E1B64" w:rsidP="00E375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360" w:lineRule="auto"/>
              <w:ind w:right="31"/>
              <w:rPr>
                <w:rFonts w:cs="Arial"/>
                <w:color w:val="000000"/>
                <w:sz w:val="22"/>
                <w:shd w:val="clear" w:color="auto" w:fill="FFFFFF"/>
              </w:rPr>
            </w:pPr>
            <w:r w:rsidRPr="00E37526">
              <w:rPr>
                <w:rFonts w:cs="Arial"/>
                <w:color w:val="000000"/>
                <w:sz w:val="22"/>
                <w:shd w:val="clear" w:color="auto" w:fill="FFFFFF"/>
              </w:rPr>
              <w:t>dotyczy Etapu 4 UZW - szczegóły ppkt.2.3, ppkt. 2.3.5. Standardu wsparcia osoby z</w:t>
            </w:r>
            <w:r w:rsidR="00E37526">
              <w:rPr>
                <w:rFonts w:cs="Arial"/>
                <w:color w:val="000000"/>
                <w:sz w:val="22"/>
                <w:shd w:val="clear" w:color="auto" w:fill="FFFFFF"/>
              </w:rPr>
              <w:t> </w:t>
            </w:r>
            <w:r w:rsidRPr="00E37526">
              <w:rPr>
                <w:rFonts w:cs="Arial"/>
                <w:color w:val="000000"/>
                <w:sz w:val="22"/>
                <w:shd w:val="clear" w:color="auto" w:fill="FFFFFF"/>
              </w:rPr>
              <w:t>niepełnosprawnością</w:t>
            </w:r>
          </w:p>
          <w:p w14:paraId="47095C8A" w14:textId="4D300102" w:rsidR="00E37526" w:rsidRDefault="006E1B64" w:rsidP="00E37526">
            <w:pPr>
              <w:spacing w:line="360" w:lineRule="auto"/>
              <w:rPr>
                <w:rFonts w:cs="Arial"/>
                <w:color w:val="000000"/>
                <w:sz w:val="22"/>
                <w:shd w:val="clear" w:color="auto" w:fill="FFFFFF"/>
              </w:rPr>
            </w:pPr>
            <w:r w:rsidRPr="00E37526">
              <w:rPr>
                <w:rFonts w:cs="Arial"/>
                <w:color w:val="000000"/>
                <w:sz w:val="22"/>
                <w:shd w:val="clear" w:color="auto" w:fill="FFFFFF"/>
              </w:rPr>
              <w:t>Średnia ocen z ankiet kierowanych do</w:t>
            </w:r>
            <w:r w:rsidR="00E37526">
              <w:rPr>
                <w:rFonts w:cs="Arial"/>
                <w:color w:val="000000"/>
                <w:sz w:val="22"/>
                <w:shd w:val="clear" w:color="auto" w:fill="FFFFFF"/>
              </w:rPr>
              <w:t> </w:t>
            </w:r>
            <w:r w:rsidRPr="00E37526">
              <w:rPr>
                <w:rFonts w:cs="Arial"/>
                <w:color w:val="000000"/>
                <w:sz w:val="22"/>
                <w:shd w:val="clear" w:color="auto" w:fill="FFFFFF"/>
              </w:rPr>
              <w:t xml:space="preserve">osoby z </w:t>
            </w:r>
            <w:r w:rsidRPr="00E37526">
              <w:rPr>
                <w:rFonts w:cs="Arial"/>
                <w:color w:val="000000"/>
                <w:sz w:val="22"/>
                <w:shd w:val="clear" w:color="auto" w:fill="FFFFFF"/>
              </w:rPr>
              <w:lastRenderedPageBreak/>
              <w:t xml:space="preserve">niepełnosprawnością po podjęciu zatrudnienia - (załącznik 21.2 Standardu Usługa </w:t>
            </w:r>
            <w:r w:rsidR="00D70767" w:rsidRPr="00E37526">
              <w:rPr>
                <w:rFonts w:cs="Arial"/>
                <w:color w:val="000000"/>
                <w:sz w:val="22"/>
                <w:shd w:val="clear" w:color="auto" w:fill="FFFFFF"/>
              </w:rPr>
              <w:t>zatrudnienia</w:t>
            </w:r>
            <w:r w:rsidRPr="00E37526">
              <w:rPr>
                <w:rFonts w:cs="Arial"/>
                <w:color w:val="000000"/>
                <w:sz w:val="22"/>
                <w:shd w:val="clear" w:color="auto" w:fill="FFFFFF"/>
              </w:rPr>
              <w:t xml:space="preserve"> wspomaganego)</w:t>
            </w:r>
            <w:r w:rsidR="00E37526">
              <w:rPr>
                <w:rFonts w:cs="Arial"/>
                <w:color w:val="000000"/>
                <w:sz w:val="22"/>
                <w:shd w:val="clear" w:color="auto" w:fill="FFFFFF"/>
              </w:rPr>
              <w:t>.</w:t>
            </w:r>
          </w:p>
          <w:p w14:paraId="0000009C" w14:textId="2D9CF36B" w:rsidR="006E1B64" w:rsidRPr="00E37526" w:rsidRDefault="00362313" w:rsidP="00E37526">
            <w:pPr>
              <w:spacing w:after="0" w:line="360" w:lineRule="auto"/>
              <w:rPr>
                <w:rFonts w:cs="Arial"/>
                <w:color w:val="000000"/>
                <w:sz w:val="22"/>
                <w:shd w:val="clear" w:color="auto" w:fill="FFFFFF"/>
              </w:rPr>
            </w:pPr>
            <w:r w:rsidRPr="00E37526">
              <w:rPr>
                <w:rFonts w:cs="Arial"/>
                <w:color w:val="000000"/>
                <w:sz w:val="22"/>
                <w:shd w:val="clear" w:color="auto" w:fill="FFFFFF"/>
              </w:rPr>
              <w:t>Analiza danych z kwartalnych raportów zagregowana na stan za ostatni badany kwartał</w:t>
            </w:r>
          </w:p>
        </w:tc>
        <w:tc>
          <w:tcPr>
            <w:tcW w:w="4416" w:type="dxa"/>
          </w:tcPr>
          <w:p w14:paraId="5293F72E" w14:textId="77777777" w:rsidR="006E1B64" w:rsidRPr="00E37526" w:rsidRDefault="006E1B64" w:rsidP="00E37526">
            <w:pPr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877"/>
              </w:tabs>
              <w:spacing w:before="60" w:after="120" w:line="360" w:lineRule="auto"/>
              <w:rPr>
                <w:rFonts w:cs="Arial"/>
                <w:bCs/>
                <w:color w:val="000000"/>
                <w:sz w:val="22"/>
              </w:rPr>
            </w:pPr>
            <w:r w:rsidRPr="00E37526">
              <w:rPr>
                <w:rFonts w:cs="Arial"/>
                <w:color w:val="000000"/>
                <w:sz w:val="22"/>
                <w:shd w:val="clear" w:color="auto" w:fill="FFFFFF"/>
              </w:rPr>
              <w:lastRenderedPageBreak/>
              <w:t xml:space="preserve">2 pkt- Średnia ocena satysfakcji ≥ 4, przy czym ankietę wypełniło co najmniej 80% klientów AZW, </w:t>
            </w:r>
          </w:p>
          <w:p w14:paraId="6D85DE10" w14:textId="79332450" w:rsidR="00DB2830" w:rsidRPr="00E37526" w:rsidRDefault="006E1B64" w:rsidP="00E37526">
            <w:pPr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877"/>
              </w:tabs>
              <w:spacing w:before="60" w:after="120" w:line="360" w:lineRule="auto"/>
              <w:rPr>
                <w:rFonts w:cs="Arial"/>
                <w:bCs/>
                <w:color w:val="000000"/>
                <w:sz w:val="22"/>
              </w:rPr>
            </w:pPr>
            <w:r w:rsidRPr="00E37526">
              <w:rPr>
                <w:rFonts w:cs="Arial"/>
                <w:color w:val="000000"/>
                <w:sz w:val="22"/>
                <w:shd w:val="clear" w:color="auto" w:fill="FFFFFF"/>
              </w:rPr>
              <w:t xml:space="preserve">1pkt - Średnia ocena satysfakcji w </w:t>
            </w:r>
            <w:r w:rsidRPr="00E37526">
              <w:rPr>
                <w:rFonts w:cs="Arial"/>
                <w:color w:val="000000"/>
                <w:sz w:val="22"/>
                <w:shd w:val="clear" w:color="auto" w:fill="FFFFFF"/>
              </w:rPr>
              <w:lastRenderedPageBreak/>
              <w:t xml:space="preserve">przedziale od 3 do 3,99, przy czym ankietę wypełniło co najmniej 80% </w:t>
            </w:r>
            <w:r w:rsidR="00DB2830" w:rsidRPr="00E37526">
              <w:rPr>
                <w:rFonts w:cs="Arial"/>
                <w:color w:val="000000"/>
                <w:sz w:val="22"/>
                <w:shd w:val="clear" w:color="auto" w:fill="FFFFFF"/>
              </w:rPr>
              <w:t>klientów</w:t>
            </w:r>
            <w:r w:rsidRPr="00E37526">
              <w:rPr>
                <w:rFonts w:cs="Arial"/>
                <w:color w:val="000000"/>
                <w:sz w:val="22"/>
                <w:shd w:val="clear" w:color="auto" w:fill="FFFFFF"/>
              </w:rPr>
              <w:t xml:space="preserve"> AZW,</w:t>
            </w:r>
          </w:p>
          <w:p w14:paraId="0000009F" w14:textId="43A4F011" w:rsidR="00DA5E49" w:rsidRPr="00E37526" w:rsidRDefault="006E1B64" w:rsidP="00E37526">
            <w:pPr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877"/>
              </w:tabs>
              <w:spacing w:before="60" w:after="120" w:line="360" w:lineRule="auto"/>
              <w:rPr>
                <w:rFonts w:cs="Arial"/>
                <w:bCs/>
                <w:color w:val="000000"/>
                <w:sz w:val="22"/>
              </w:rPr>
            </w:pPr>
            <w:r w:rsidRPr="00E37526">
              <w:rPr>
                <w:rFonts w:cs="Arial"/>
                <w:color w:val="000000"/>
                <w:sz w:val="22"/>
                <w:shd w:val="clear" w:color="auto" w:fill="FFFFFF"/>
              </w:rPr>
              <w:t>0 pkt - Średnia ocena satysfakcji ≤ 3 LUB ankietę wypełniło mniej niż 80% klientów AZW.</w:t>
            </w:r>
          </w:p>
        </w:tc>
      </w:tr>
      <w:tr w:rsidR="00DA5E49" w:rsidRPr="00E37526" w14:paraId="7739685A" w14:textId="77777777" w:rsidTr="00271AAF">
        <w:trPr>
          <w:trHeight w:val="847"/>
        </w:trPr>
        <w:tc>
          <w:tcPr>
            <w:tcW w:w="2694" w:type="dxa"/>
          </w:tcPr>
          <w:p w14:paraId="000000A0" w14:textId="51D9A86D" w:rsidR="00DA5E49" w:rsidRPr="00E37526" w:rsidRDefault="00362313" w:rsidP="00E375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360" w:lineRule="auto"/>
              <w:rPr>
                <w:rFonts w:cs="Arial"/>
                <w:color w:val="000000"/>
                <w:sz w:val="22"/>
              </w:rPr>
            </w:pPr>
            <w:r w:rsidRPr="00E37526">
              <w:rPr>
                <w:rStyle w:val="Pogrubienie"/>
                <w:rFonts w:cs="Arial"/>
                <w:color w:val="215E99" w:themeColor="text2" w:themeTint="BF"/>
                <w:sz w:val="22"/>
                <w:shd w:val="clear" w:color="auto" w:fill="FFFFFF"/>
              </w:rPr>
              <w:lastRenderedPageBreak/>
              <w:t xml:space="preserve">M.3. </w:t>
            </w:r>
            <w:r w:rsidR="00DB2830" w:rsidRPr="00E37526">
              <w:rPr>
                <w:rFonts w:cs="Arial"/>
                <w:color w:val="242424"/>
                <w:sz w:val="22"/>
                <w:shd w:val="clear" w:color="auto" w:fill="FFFFFF"/>
              </w:rPr>
              <w:t>Poziom satysfakcji klienta lub klientki usługi zatrudnienia wspomaganego</w:t>
            </w:r>
          </w:p>
        </w:tc>
        <w:tc>
          <w:tcPr>
            <w:tcW w:w="4488" w:type="dxa"/>
          </w:tcPr>
          <w:p w14:paraId="000000A1" w14:textId="3E15BBF7" w:rsidR="00DA5E49" w:rsidRPr="00E37526" w:rsidRDefault="00DB2830" w:rsidP="00E375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360" w:lineRule="auto"/>
              <w:ind w:left="86" w:firstLine="1"/>
              <w:rPr>
                <w:rFonts w:cs="Arial"/>
                <w:color w:val="000000"/>
                <w:sz w:val="22"/>
              </w:rPr>
            </w:pPr>
            <w:r w:rsidRPr="00E37526">
              <w:rPr>
                <w:rFonts w:cs="Arial"/>
                <w:color w:val="000000"/>
                <w:sz w:val="22"/>
                <w:shd w:val="clear" w:color="auto" w:fill="FFFFFF"/>
              </w:rPr>
              <w:t>Ocena poziomu satysfakcji klienta lub klientki usługi zatrudnienia wspomaganego w skali 1 - 5, (5 - ocena najwyższa, 1 - ocena najniższa)</w:t>
            </w:r>
          </w:p>
        </w:tc>
        <w:tc>
          <w:tcPr>
            <w:tcW w:w="4704" w:type="dxa"/>
          </w:tcPr>
          <w:p w14:paraId="46B03DFB" w14:textId="77777777" w:rsidR="00DA5E49" w:rsidRPr="00E37526" w:rsidRDefault="00DB2830" w:rsidP="00E375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360" w:lineRule="auto"/>
              <w:rPr>
                <w:rFonts w:cs="Arial"/>
                <w:color w:val="000000"/>
                <w:sz w:val="22"/>
                <w:shd w:val="clear" w:color="auto" w:fill="FFFFFF"/>
              </w:rPr>
            </w:pPr>
            <w:r w:rsidRPr="00E37526">
              <w:rPr>
                <w:rFonts w:cs="Arial"/>
                <w:color w:val="000000"/>
                <w:sz w:val="22"/>
                <w:shd w:val="clear" w:color="auto" w:fill="FFFFFF"/>
              </w:rPr>
              <w:t>dotyczy Etapu 5 UZW - Standardu wsparcia osoby z niepełnosprawnością</w:t>
            </w:r>
          </w:p>
          <w:p w14:paraId="1B08822D" w14:textId="6DC7E2CB" w:rsidR="00362313" w:rsidRPr="00E37526" w:rsidRDefault="00DB2830" w:rsidP="00E37526">
            <w:pPr>
              <w:spacing w:line="360" w:lineRule="auto"/>
              <w:rPr>
                <w:rFonts w:eastAsia="Times New Roman" w:cs="Arial"/>
                <w:sz w:val="22"/>
                <w:lang w:val="pl-PL"/>
              </w:rPr>
            </w:pPr>
            <w:r w:rsidRPr="00E37526">
              <w:rPr>
                <w:rFonts w:eastAsia="Times New Roman" w:cs="Arial"/>
                <w:sz w:val="22"/>
                <w:lang w:val="pl-PL"/>
              </w:rPr>
              <w:t xml:space="preserve">Średnia ocen z ankiet kierowanych do zatrudnionej osoby z niepełnosprawnością, po co najmniej 3 miesiącach zatrudnienia - (załącznik 21.3 Standardu wsparcia osoby z </w:t>
            </w:r>
            <w:r w:rsidR="00362313" w:rsidRPr="00E37526">
              <w:rPr>
                <w:rFonts w:eastAsia="Times New Roman" w:cs="Arial"/>
                <w:sz w:val="22"/>
                <w:lang w:val="pl-PL"/>
              </w:rPr>
              <w:t>niepełnosprawnością</w:t>
            </w:r>
            <w:r w:rsidRPr="00E37526">
              <w:rPr>
                <w:rFonts w:eastAsia="Times New Roman" w:cs="Arial"/>
                <w:sz w:val="22"/>
                <w:lang w:val="pl-PL"/>
              </w:rPr>
              <w:t>)</w:t>
            </w:r>
            <w:r w:rsidR="00E37526">
              <w:rPr>
                <w:rFonts w:eastAsia="Times New Roman" w:cs="Arial"/>
                <w:sz w:val="22"/>
                <w:lang w:val="pl-PL"/>
              </w:rPr>
              <w:t>.</w:t>
            </w:r>
          </w:p>
          <w:p w14:paraId="000000A4" w14:textId="038DB1FC" w:rsidR="00DB2830" w:rsidRPr="00E37526" w:rsidRDefault="00362313" w:rsidP="00E37526">
            <w:pPr>
              <w:spacing w:after="0" w:line="360" w:lineRule="auto"/>
              <w:rPr>
                <w:rFonts w:eastAsia="Times New Roman" w:cs="Arial"/>
                <w:sz w:val="22"/>
                <w:lang w:val="pl-PL"/>
              </w:rPr>
            </w:pPr>
            <w:r w:rsidRPr="00E37526">
              <w:rPr>
                <w:rFonts w:cs="Arial"/>
                <w:color w:val="000000"/>
                <w:sz w:val="22"/>
                <w:shd w:val="clear" w:color="auto" w:fill="FFFFFF"/>
              </w:rPr>
              <w:t>Analiza danych z kwartalnych raportów zagregowana na stan za ostatni badany kwartał</w:t>
            </w:r>
          </w:p>
        </w:tc>
        <w:tc>
          <w:tcPr>
            <w:tcW w:w="4416" w:type="dxa"/>
          </w:tcPr>
          <w:p w14:paraId="4BA434E5" w14:textId="22ECF137" w:rsidR="00DB2830" w:rsidRPr="00E37526" w:rsidRDefault="00DB2830" w:rsidP="00E37526">
            <w:pPr>
              <w:pStyle w:val="Akapitzlist"/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877"/>
              </w:tabs>
              <w:spacing w:before="60" w:after="60" w:line="360" w:lineRule="auto"/>
              <w:rPr>
                <w:rFonts w:cs="Arial"/>
                <w:color w:val="000000"/>
                <w:shd w:val="clear" w:color="auto" w:fill="FFFFFF"/>
              </w:rPr>
            </w:pPr>
            <w:r w:rsidRPr="00E37526">
              <w:rPr>
                <w:rFonts w:cs="Arial"/>
                <w:color w:val="000000"/>
                <w:shd w:val="clear" w:color="auto" w:fill="FFFFFF"/>
              </w:rPr>
              <w:t>2 pkt- Średnia ocena satysfakcji ≥ 4, przy czym ankietę wypełniło co</w:t>
            </w:r>
            <w:r w:rsidR="00E37526">
              <w:rPr>
                <w:rFonts w:cs="Arial"/>
                <w:color w:val="000000"/>
                <w:shd w:val="clear" w:color="auto" w:fill="FFFFFF"/>
              </w:rPr>
              <w:t> </w:t>
            </w:r>
            <w:r w:rsidRPr="00E37526">
              <w:rPr>
                <w:rFonts w:cs="Arial"/>
                <w:color w:val="000000"/>
                <w:shd w:val="clear" w:color="auto" w:fill="FFFFFF"/>
              </w:rPr>
              <w:t xml:space="preserve">najmniej 80% klientów AZW, </w:t>
            </w:r>
          </w:p>
          <w:p w14:paraId="66F1AB6B" w14:textId="77777777" w:rsidR="00DB2830" w:rsidRPr="00E37526" w:rsidRDefault="00DB2830" w:rsidP="00E37526">
            <w:pPr>
              <w:pStyle w:val="Akapitzlist"/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877"/>
              </w:tabs>
              <w:spacing w:before="60" w:after="60" w:line="360" w:lineRule="auto"/>
              <w:rPr>
                <w:rFonts w:cs="Arial"/>
                <w:color w:val="000000"/>
                <w:shd w:val="clear" w:color="auto" w:fill="FFFFFF"/>
              </w:rPr>
            </w:pPr>
            <w:r w:rsidRPr="00E37526">
              <w:rPr>
                <w:rFonts w:cs="Arial"/>
                <w:color w:val="000000"/>
                <w:shd w:val="clear" w:color="auto" w:fill="FFFFFF"/>
              </w:rPr>
              <w:t xml:space="preserve">1pkt - Średnia ocena satysfakcji w przedziale od 3 do 3,99, przy czym ankietę wypełniło co najmniej 80% klientów AZW, </w:t>
            </w:r>
          </w:p>
          <w:p w14:paraId="000000A7" w14:textId="4A7A4A67" w:rsidR="00DA5E49" w:rsidRPr="00E37526" w:rsidRDefault="00DB2830" w:rsidP="00E37526">
            <w:pPr>
              <w:pStyle w:val="Akapitzlist"/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877"/>
              </w:tabs>
              <w:spacing w:before="60" w:after="60" w:line="360" w:lineRule="auto"/>
              <w:rPr>
                <w:rFonts w:cs="Arial"/>
                <w:color w:val="000000"/>
              </w:rPr>
            </w:pPr>
            <w:r w:rsidRPr="00E37526">
              <w:rPr>
                <w:rFonts w:cs="Arial"/>
                <w:color w:val="000000"/>
                <w:shd w:val="clear" w:color="auto" w:fill="FFFFFF"/>
              </w:rPr>
              <w:t>0 pkt - Średnia ocena satysfakcji ≤ 3 LUB ankietę wypełniło mniej niż 80% klientów AZ</w:t>
            </w:r>
            <w:r w:rsidRPr="00E37526">
              <w:rPr>
                <w:rFonts w:cs="Arial"/>
                <w:color w:val="000000"/>
              </w:rPr>
              <w:t>W</w:t>
            </w:r>
          </w:p>
        </w:tc>
      </w:tr>
      <w:tr w:rsidR="00DA5E49" w:rsidRPr="00E37526" w14:paraId="70654652" w14:textId="77777777" w:rsidTr="00271AAF">
        <w:trPr>
          <w:trHeight w:val="1585"/>
        </w:trPr>
        <w:tc>
          <w:tcPr>
            <w:tcW w:w="2694" w:type="dxa"/>
          </w:tcPr>
          <w:p w14:paraId="000000A8" w14:textId="4D404BFB" w:rsidR="00DA5E49" w:rsidRPr="00E37526" w:rsidRDefault="00362313" w:rsidP="00E375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360" w:lineRule="auto"/>
              <w:rPr>
                <w:rFonts w:cs="Arial"/>
                <w:color w:val="000000"/>
                <w:sz w:val="22"/>
              </w:rPr>
            </w:pPr>
            <w:r w:rsidRPr="00E37526">
              <w:rPr>
                <w:rStyle w:val="Pogrubienie"/>
                <w:rFonts w:cs="Arial"/>
                <w:color w:val="215E99" w:themeColor="text2" w:themeTint="BF"/>
                <w:sz w:val="22"/>
                <w:shd w:val="clear" w:color="auto" w:fill="FFFFFF"/>
              </w:rPr>
              <w:lastRenderedPageBreak/>
              <w:t xml:space="preserve">M.4. </w:t>
            </w:r>
            <w:r w:rsidR="00DB2830" w:rsidRPr="00E37526">
              <w:rPr>
                <w:rStyle w:val="Pogrubienie"/>
                <w:rFonts w:cs="Arial"/>
                <w:b w:val="0"/>
                <w:color w:val="000000"/>
                <w:sz w:val="22"/>
                <w:shd w:val="clear" w:color="auto" w:fill="FFFFFF"/>
              </w:rPr>
              <w:t>Poziom satysfakcji pracodawcy ze współpracy z AZW</w:t>
            </w:r>
          </w:p>
        </w:tc>
        <w:tc>
          <w:tcPr>
            <w:tcW w:w="4488" w:type="dxa"/>
          </w:tcPr>
          <w:p w14:paraId="000000A9" w14:textId="1AEA85F1" w:rsidR="00DA5E49" w:rsidRPr="00E37526" w:rsidRDefault="00DB2830" w:rsidP="00E37526">
            <w:pPr>
              <w:spacing w:after="0" w:line="360" w:lineRule="auto"/>
              <w:rPr>
                <w:rFonts w:eastAsia="Times New Roman" w:cs="Arial"/>
                <w:sz w:val="22"/>
                <w:lang w:val="pl-PL"/>
              </w:rPr>
            </w:pPr>
            <w:r w:rsidRPr="00E37526">
              <w:rPr>
                <w:rFonts w:eastAsia="Times New Roman" w:cs="Arial"/>
                <w:sz w:val="22"/>
                <w:lang w:val="pl-PL"/>
              </w:rPr>
              <w:t>Średnia ocen z ankiet kierowanych do pracodawcy, po co najmniej 3 miesiącach od momentu zatrudnienia osoby z niepełnosprawnością w zakładzie pracy - (załącznik 21.4 Standardu wsparcia osoby z niepełnosprawnością)</w:t>
            </w:r>
          </w:p>
        </w:tc>
        <w:tc>
          <w:tcPr>
            <w:tcW w:w="4704" w:type="dxa"/>
          </w:tcPr>
          <w:p w14:paraId="7F275C5E" w14:textId="3F7611EF" w:rsidR="00362313" w:rsidRPr="00E37526" w:rsidRDefault="00DB2830" w:rsidP="00E375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312"/>
              <w:rPr>
                <w:rFonts w:cs="Arial"/>
                <w:color w:val="242424"/>
                <w:sz w:val="22"/>
                <w:shd w:val="clear" w:color="auto" w:fill="FFFFFF"/>
              </w:rPr>
            </w:pPr>
            <w:r w:rsidRPr="00E37526">
              <w:rPr>
                <w:rFonts w:cs="Arial"/>
                <w:color w:val="242424"/>
                <w:sz w:val="22"/>
                <w:shd w:val="clear" w:color="auto" w:fill="FFFFFF"/>
              </w:rPr>
              <w:t>dotyczy Etapu 5 UZW - szczegóły ppkt.2.4, ppkt. 2.4.6 Standardu wsparcia osoby z niepełnosprawnością</w:t>
            </w:r>
            <w:r w:rsidR="00E37526">
              <w:rPr>
                <w:rFonts w:cs="Arial"/>
                <w:color w:val="242424"/>
                <w:sz w:val="22"/>
                <w:shd w:val="clear" w:color="auto" w:fill="FFFFFF"/>
              </w:rPr>
              <w:t>.</w:t>
            </w:r>
          </w:p>
          <w:p w14:paraId="000000AC" w14:textId="28973C09" w:rsidR="00362313" w:rsidRPr="00E37526" w:rsidRDefault="00362313" w:rsidP="00E375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360" w:lineRule="auto"/>
              <w:ind w:left="312"/>
              <w:rPr>
                <w:rFonts w:cs="Arial"/>
                <w:sz w:val="22"/>
              </w:rPr>
            </w:pPr>
            <w:r w:rsidRPr="00E37526">
              <w:rPr>
                <w:rFonts w:cs="Arial"/>
                <w:color w:val="000000"/>
                <w:sz w:val="22"/>
                <w:shd w:val="clear" w:color="auto" w:fill="FFFFFF"/>
              </w:rPr>
              <w:t>Analiza danych z kwartalnych raportów zagregowana na stan za ostatni badany kwartał</w:t>
            </w:r>
          </w:p>
        </w:tc>
        <w:tc>
          <w:tcPr>
            <w:tcW w:w="4416" w:type="dxa"/>
          </w:tcPr>
          <w:p w14:paraId="7819BEBF" w14:textId="77777777" w:rsidR="00DB2830" w:rsidRPr="00E37526" w:rsidRDefault="00DB2830" w:rsidP="00E37526">
            <w:pPr>
              <w:pStyle w:val="Akapitzlist"/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877"/>
              </w:tabs>
              <w:spacing w:before="60" w:after="60" w:line="360" w:lineRule="auto"/>
              <w:rPr>
                <w:rFonts w:cs="Arial"/>
                <w:color w:val="000000"/>
                <w:shd w:val="clear" w:color="auto" w:fill="FFFFFF"/>
              </w:rPr>
            </w:pPr>
            <w:r w:rsidRPr="00E37526">
              <w:rPr>
                <w:rFonts w:cs="Arial"/>
                <w:color w:val="000000"/>
                <w:shd w:val="clear" w:color="auto" w:fill="FFFFFF"/>
              </w:rPr>
              <w:t>2 pkt- Średnia ocena satysfakcji ≥ 4, przy czym ankietę wypełniło co najmniej 70% pracodawców (z tych, które podpisało porozumienie o współpracy z agencją)*,</w:t>
            </w:r>
          </w:p>
          <w:p w14:paraId="2EBE7B6F" w14:textId="7AA6C7C5" w:rsidR="00AE373C" w:rsidRPr="00E37526" w:rsidRDefault="00DB2830" w:rsidP="00E37526">
            <w:pPr>
              <w:pStyle w:val="Akapitzlist"/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877"/>
              </w:tabs>
              <w:spacing w:before="60" w:after="60" w:line="360" w:lineRule="auto"/>
              <w:rPr>
                <w:rFonts w:cs="Arial"/>
                <w:color w:val="000000"/>
                <w:shd w:val="clear" w:color="auto" w:fill="FFFFFF"/>
              </w:rPr>
            </w:pPr>
            <w:r w:rsidRPr="00E37526">
              <w:rPr>
                <w:rFonts w:cs="Arial"/>
                <w:color w:val="000000"/>
                <w:shd w:val="clear" w:color="auto" w:fill="FFFFFF"/>
              </w:rPr>
              <w:t>1pkt - Średnia ocena satysfakcji w przedziale od 3 do 3,99, przy czym ankietę wypełniło co najmniej 70% pracodawców*,</w:t>
            </w:r>
          </w:p>
          <w:p w14:paraId="000000AF" w14:textId="1682C142" w:rsidR="00DA5E49" w:rsidRPr="00E37526" w:rsidRDefault="00DB2830" w:rsidP="00E37526">
            <w:pPr>
              <w:pStyle w:val="Akapitzlist"/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877"/>
              </w:tabs>
              <w:spacing w:before="60" w:after="60" w:line="360" w:lineRule="auto"/>
              <w:rPr>
                <w:rFonts w:cs="Arial"/>
                <w:bCs/>
                <w:color w:val="000000"/>
              </w:rPr>
            </w:pPr>
            <w:r w:rsidRPr="00E37526">
              <w:rPr>
                <w:rFonts w:cs="Arial"/>
                <w:color w:val="000000"/>
                <w:shd w:val="clear" w:color="auto" w:fill="FFFFFF"/>
              </w:rPr>
              <w:t>0 pkt - Średnia ocena satysfakcji ≤ 3 LUB ankietę wypełniło mniej niż 70% pracodawców*.</w:t>
            </w:r>
          </w:p>
        </w:tc>
      </w:tr>
      <w:tr w:rsidR="00DA5E49" w:rsidRPr="00E37526" w14:paraId="78479AEB" w14:textId="77777777" w:rsidTr="00271AAF">
        <w:trPr>
          <w:trHeight w:val="1585"/>
        </w:trPr>
        <w:tc>
          <w:tcPr>
            <w:tcW w:w="2694" w:type="dxa"/>
          </w:tcPr>
          <w:p w14:paraId="000000B0" w14:textId="0851B823" w:rsidR="00DA5E49" w:rsidRPr="00E37526" w:rsidRDefault="00362313" w:rsidP="00E375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360" w:lineRule="auto"/>
              <w:rPr>
                <w:rFonts w:cs="Arial"/>
                <w:color w:val="000000"/>
                <w:sz w:val="22"/>
              </w:rPr>
            </w:pPr>
            <w:r w:rsidRPr="00E37526">
              <w:rPr>
                <w:rStyle w:val="Pogrubienie"/>
                <w:rFonts w:cs="Arial"/>
                <w:color w:val="215E99" w:themeColor="text2" w:themeTint="BF"/>
                <w:sz w:val="22"/>
                <w:shd w:val="clear" w:color="auto" w:fill="FFFFFF"/>
              </w:rPr>
              <w:t xml:space="preserve">M.5. </w:t>
            </w:r>
            <w:r w:rsidR="00AE373C" w:rsidRPr="00E37526">
              <w:rPr>
                <w:rFonts w:cs="Arial"/>
                <w:color w:val="242424"/>
                <w:sz w:val="22"/>
                <w:shd w:val="clear" w:color="auto" w:fill="FFFFFF"/>
              </w:rPr>
              <w:t>Zgodność dokumentacji procesu zatrudnienia wspomaganego ze standardem wsparcia osób z</w:t>
            </w:r>
            <w:r w:rsidR="00E37526">
              <w:rPr>
                <w:rFonts w:cs="Arial"/>
                <w:color w:val="242424"/>
                <w:sz w:val="22"/>
                <w:shd w:val="clear" w:color="auto" w:fill="FFFFFF"/>
              </w:rPr>
              <w:t> </w:t>
            </w:r>
            <w:r w:rsidR="00AE373C" w:rsidRPr="00E37526">
              <w:rPr>
                <w:rFonts w:cs="Arial"/>
                <w:color w:val="242424"/>
                <w:sz w:val="22"/>
                <w:shd w:val="clear" w:color="auto" w:fill="FFFFFF"/>
              </w:rPr>
              <w:t>niepełnosprawnością</w:t>
            </w:r>
          </w:p>
        </w:tc>
        <w:tc>
          <w:tcPr>
            <w:tcW w:w="4488" w:type="dxa"/>
          </w:tcPr>
          <w:p w14:paraId="643CEBE2" w14:textId="4B71FDE3" w:rsidR="00DA5E49" w:rsidRPr="00E37526" w:rsidRDefault="00AE373C" w:rsidP="00E375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360" w:lineRule="auto"/>
              <w:ind w:left="86" w:firstLine="1"/>
              <w:rPr>
                <w:rFonts w:cs="Arial"/>
                <w:color w:val="000000"/>
                <w:sz w:val="22"/>
                <w:shd w:val="clear" w:color="auto" w:fill="FFFFFF"/>
              </w:rPr>
            </w:pPr>
            <w:r w:rsidRPr="00E37526">
              <w:rPr>
                <w:rFonts w:cs="Arial"/>
                <w:color w:val="000000"/>
                <w:sz w:val="22"/>
                <w:shd w:val="clear" w:color="auto" w:fill="FFFFFF"/>
              </w:rPr>
              <w:t>Analiza procesów wsparcia osób z</w:t>
            </w:r>
            <w:r w:rsidR="00E37526">
              <w:rPr>
                <w:rFonts w:cs="Arial"/>
                <w:color w:val="000000"/>
                <w:sz w:val="22"/>
                <w:shd w:val="clear" w:color="auto" w:fill="FFFFFF"/>
              </w:rPr>
              <w:t> </w:t>
            </w:r>
            <w:r w:rsidRPr="00E37526">
              <w:rPr>
                <w:rFonts w:cs="Arial"/>
                <w:color w:val="000000"/>
                <w:sz w:val="22"/>
                <w:shd w:val="clear" w:color="auto" w:fill="FFFFFF"/>
              </w:rPr>
              <w:t>niepełnosprawnością w usłudze zatrudnienia wspomaganego na podstawie losowej próby dokumentacji z procesu wsparcia na poziomie 15%</w:t>
            </w:r>
            <w:r w:rsidR="00E37526">
              <w:rPr>
                <w:rFonts w:cs="Arial"/>
                <w:color w:val="000000"/>
                <w:sz w:val="22"/>
                <w:shd w:val="clear" w:color="auto" w:fill="FFFFFF"/>
              </w:rPr>
              <w:t>.</w:t>
            </w:r>
          </w:p>
          <w:p w14:paraId="000000B1" w14:textId="7D3766BE" w:rsidR="00AE373C" w:rsidRPr="00E37526" w:rsidRDefault="00AE373C" w:rsidP="00E375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360" w:lineRule="auto"/>
              <w:ind w:left="86" w:firstLine="1"/>
              <w:rPr>
                <w:rFonts w:cs="Arial"/>
                <w:color w:val="000000"/>
                <w:sz w:val="22"/>
              </w:rPr>
            </w:pPr>
            <w:r w:rsidRPr="00E37526">
              <w:rPr>
                <w:rFonts w:cs="Arial"/>
                <w:color w:val="242424"/>
                <w:sz w:val="22"/>
                <w:shd w:val="clear" w:color="auto" w:fill="FFFFFF"/>
              </w:rPr>
              <w:t>Wybór 15% z ogółu przyjętych OzN.</w:t>
            </w:r>
          </w:p>
        </w:tc>
        <w:tc>
          <w:tcPr>
            <w:tcW w:w="4704" w:type="dxa"/>
          </w:tcPr>
          <w:p w14:paraId="7C451B0D" w14:textId="160E5C03" w:rsidR="00362313" w:rsidRPr="00E37526" w:rsidRDefault="00AE373C" w:rsidP="00E375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360" w:lineRule="auto"/>
              <w:ind w:left="312"/>
              <w:rPr>
                <w:rFonts w:cs="Arial"/>
                <w:color w:val="242424"/>
                <w:sz w:val="22"/>
                <w:shd w:val="clear" w:color="auto" w:fill="FFFFFF"/>
              </w:rPr>
            </w:pPr>
            <w:r w:rsidRPr="00E37526">
              <w:rPr>
                <w:rFonts w:cs="Arial"/>
                <w:color w:val="242424"/>
                <w:sz w:val="22"/>
                <w:shd w:val="clear" w:color="auto" w:fill="FFFFFF"/>
              </w:rPr>
              <w:t>dotyczy wszystkich etapów UZW</w:t>
            </w:r>
            <w:r w:rsidR="00E37526">
              <w:rPr>
                <w:rFonts w:cs="Arial"/>
                <w:color w:val="242424"/>
                <w:sz w:val="22"/>
                <w:shd w:val="clear" w:color="auto" w:fill="FFFFFF"/>
              </w:rPr>
              <w:t>.</w:t>
            </w:r>
          </w:p>
          <w:p w14:paraId="000000B4" w14:textId="3CB13888" w:rsidR="00362313" w:rsidRPr="00E37526" w:rsidRDefault="00362313" w:rsidP="00E375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360" w:lineRule="auto"/>
              <w:ind w:left="312"/>
              <w:rPr>
                <w:rFonts w:cs="Arial"/>
                <w:sz w:val="22"/>
              </w:rPr>
            </w:pPr>
            <w:r w:rsidRPr="00E37526">
              <w:rPr>
                <w:rFonts w:cs="Arial"/>
                <w:color w:val="000000"/>
                <w:sz w:val="22"/>
                <w:shd w:val="clear" w:color="auto" w:fill="FFFFFF"/>
              </w:rPr>
              <w:t>Zgodność dokumentacji UZW ze</w:t>
            </w:r>
            <w:r w:rsidR="00E37526">
              <w:rPr>
                <w:rFonts w:cs="Arial"/>
                <w:color w:val="000000"/>
                <w:sz w:val="22"/>
                <w:shd w:val="clear" w:color="auto" w:fill="FFFFFF"/>
              </w:rPr>
              <w:t> </w:t>
            </w:r>
            <w:r w:rsidRPr="00E37526">
              <w:rPr>
                <w:rFonts w:cs="Arial"/>
                <w:color w:val="000000"/>
                <w:sz w:val="22"/>
                <w:shd w:val="clear" w:color="auto" w:fill="FFFFFF"/>
              </w:rPr>
              <w:t xml:space="preserve">Standardem wsparcia OzN. Sprawdzeniu będzie poddana próba 15 % z 100% </w:t>
            </w:r>
            <w:r w:rsidR="00E37526" w:rsidRPr="00E37526">
              <w:rPr>
                <w:rFonts w:cs="Arial"/>
                <w:color w:val="000000"/>
                <w:sz w:val="22"/>
                <w:shd w:val="clear" w:color="auto" w:fill="FFFFFF"/>
              </w:rPr>
              <w:t>objętych</w:t>
            </w:r>
            <w:r w:rsidRPr="00E37526">
              <w:rPr>
                <w:rFonts w:cs="Arial"/>
                <w:color w:val="000000"/>
                <w:sz w:val="22"/>
                <w:shd w:val="clear" w:color="auto" w:fill="FFFFFF"/>
              </w:rPr>
              <w:t xml:space="preserve"> wsparciem, losowo wybrana. Wymagane dokumenty, podpisane przez pracownika AZW i</w:t>
            </w:r>
            <w:r w:rsidR="00E37526">
              <w:rPr>
                <w:rFonts w:cs="Arial"/>
                <w:color w:val="000000"/>
                <w:sz w:val="22"/>
                <w:shd w:val="clear" w:color="auto" w:fill="FFFFFF"/>
              </w:rPr>
              <w:t> </w:t>
            </w:r>
            <w:r w:rsidRPr="00E37526">
              <w:rPr>
                <w:rFonts w:cs="Arial"/>
                <w:color w:val="000000"/>
                <w:sz w:val="22"/>
                <w:shd w:val="clear" w:color="auto" w:fill="FFFFFF"/>
              </w:rPr>
              <w:t xml:space="preserve">klienta: kontrakt uczestnictwa, Profil Zawodowy, </w:t>
            </w:r>
            <w:r w:rsidRPr="00E37526">
              <w:rPr>
                <w:rFonts w:cs="Arial"/>
                <w:color w:val="000000"/>
                <w:sz w:val="22"/>
                <w:shd w:val="clear" w:color="auto" w:fill="FFFFFF"/>
              </w:rPr>
              <w:lastRenderedPageBreak/>
              <w:t>Indywidualny Plan Działania i jego modyfikacja wraz z dokumentacją, która potwierdza realizację dalszych działań wynikających z IPD. Na</w:t>
            </w:r>
            <w:r w:rsidR="00E37526">
              <w:rPr>
                <w:rFonts w:cs="Arial"/>
                <w:color w:val="000000"/>
                <w:sz w:val="22"/>
                <w:shd w:val="clear" w:color="auto" w:fill="FFFFFF"/>
              </w:rPr>
              <w:t> </w:t>
            </w:r>
            <w:r w:rsidRPr="00E37526">
              <w:rPr>
                <w:rFonts w:cs="Arial"/>
                <w:color w:val="000000"/>
                <w:sz w:val="22"/>
                <w:shd w:val="clear" w:color="auto" w:fill="FFFFFF"/>
              </w:rPr>
              <w:t>podstawie analizy dokumentów dokonywana ocena zgodności z</w:t>
            </w:r>
            <w:r w:rsidR="00E37526">
              <w:rPr>
                <w:rFonts w:cs="Arial"/>
                <w:color w:val="000000"/>
                <w:sz w:val="22"/>
                <w:shd w:val="clear" w:color="auto" w:fill="FFFFFF"/>
              </w:rPr>
              <w:t> </w:t>
            </w:r>
            <w:r w:rsidRPr="00E37526">
              <w:rPr>
                <w:rFonts w:cs="Arial"/>
                <w:color w:val="000000"/>
                <w:sz w:val="22"/>
                <w:shd w:val="clear" w:color="auto" w:fill="FFFFFF"/>
              </w:rPr>
              <w:t>standardem wsparcia OzN.</w:t>
            </w:r>
          </w:p>
        </w:tc>
        <w:tc>
          <w:tcPr>
            <w:tcW w:w="4416" w:type="dxa"/>
          </w:tcPr>
          <w:p w14:paraId="3510C6CB" w14:textId="22FC1921" w:rsidR="00AE373C" w:rsidRPr="00E37526" w:rsidRDefault="00AE373C" w:rsidP="00E37526">
            <w:pPr>
              <w:pStyle w:val="Akapitzlist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877"/>
              </w:tabs>
              <w:spacing w:before="60" w:after="60" w:line="360" w:lineRule="auto"/>
              <w:rPr>
                <w:rFonts w:cs="Arial"/>
                <w:color w:val="242424"/>
                <w:shd w:val="clear" w:color="auto" w:fill="FFFFFF"/>
              </w:rPr>
            </w:pPr>
            <w:r w:rsidRPr="00E37526">
              <w:rPr>
                <w:rFonts w:cs="Arial"/>
                <w:color w:val="242424"/>
                <w:shd w:val="clear" w:color="auto" w:fill="FFFFFF"/>
              </w:rPr>
              <w:lastRenderedPageBreak/>
              <w:t>2 pkt.≥ 90% dokumentacji zgodnej z</w:t>
            </w:r>
            <w:r w:rsidR="00E37526">
              <w:rPr>
                <w:rFonts w:cs="Arial"/>
                <w:color w:val="242424"/>
                <w:shd w:val="clear" w:color="auto" w:fill="FFFFFF"/>
              </w:rPr>
              <w:t> </w:t>
            </w:r>
            <w:r w:rsidRPr="00E37526">
              <w:rPr>
                <w:rFonts w:cs="Arial"/>
                <w:color w:val="242424"/>
                <w:shd w:val="clear" w:color="auto" w:fill="FFFFFF"/>
              </w:rPr>
              <w:t>procesem zatrudnienia wspomaganego ;</w:t>
            </w:r>
          </w:p>
          <w:p w14:paraId="5E57B576" w14:textId="77777777" w:rsidR="00DA5E49" w:rsidRPr="00E37526" w:rsidRDefault="00AE373C" w:rsidP="00E37526">
            <w:pPr>
              <w:pStyle w:val="Akapitzlist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877"/>
              </w:tabs>
              <w:spacing w:before="60" w:after="60" w:line="360" w:lineRule="auto"/>
              <w:rPr>
                <w:rFonts w:cs="Arial"/>
                <w:color w:val="242424"/>
                <w:shd w:val="clear" w:color="auto" w:fill="FFFFFF"/>
              </w:rPr>
            </w:pPr>
            <w:r w:rsidRPr="00E37526">
              <w:rPr>
                <w:rFonts w:cs="Arial"/>
                <w:color w:val="242424"/>
                <w:shd w:val="clear" w:color="auto" w:fill="FFFFFF"/>
              </w:rPr>
              <w:t>1 pkt . ≥ 70% &lt; 90% dokumentacji zgodnej z procesem</w:t>
            </w:r>
          </w:p>
          <w:p w14:paraId="000000B7" w14:textId="4F21D99B" w:rsidR="00AE373C" w:rsidRPr="00E37526" w:rsidRDefault="00AE373C" w:rsidP="00E37526">
            <w:pPr>
              <w:pStyle w:val="Akapitzlist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877"/>
              </w:tabs>
              <w:spacing w:before="60" w:after="60" w:line="360" w:lineRule="auto"/>
              <w:rPr>
                <w:rFonts w:cs="Arial"/>
                <w:bCs/>
                <w:color w:val="000000"/>
              </w:rPr>
            </w:pPr>
            <w:r w:rsidRPr="00E37526">
              <w:rPr>
                <w:rFonts w:cs="Arial"/>
                <w:color w:val="000000"/>
                <w:shd w:val="clear" w:color="auto" w:fill="FFFFFF"/>
              </w:rPr>
              <w:t>0 pkt. &lt; 70% dokumentacji zgodnej z</w:t>
            </w:r>
            <w:r w:rsidR="00E37526">
              <w:rPr>
                <w:rFonts w:cs="Arial"/>
                <w:color w:val="000000"/>
                <w:shd w:val="clear" w:color="auto" w:fill="FFFFFF"/>
              </w:rPr>
              <w:t> </w:t>
            </w:r>
            <w:r w:rsidRPr="00E37526">
              <w:rPr>
                <w:rFonts w:cs="Arial"/>
                <w:color w:val="000000"/>
                <w:shd w:val="clear" w:color="auto" w:fill="FFFFFF"/>
              </w:rPr>
              <w:t>procesem zatrudnienia wspomaganym</w:t>
            </w:r>
          </w:p>
        </w:tc>
      </w:tr>
      <w:tr w:rsidR="00DA5E49" w:rsidRPr="00E37526" w14:paraId="6E0F0F32" w14:textId="77777777" w:rsidTr="00271AAF">
        <w:trPr>
          <w:trHeight w:val="1008"/>
        </w:trPr>
        <w:tc>
          <w:tcPr>
            <w:tcW w:w="2694" w:type="dxa"/>
          </w:tcPr>
          <w:p w14:paraId="000000B8" w14:textId="4F065C08" w:rsidR="00DA5E49" w:rsidRPr="00E37526" w:rsidRDefault="00362313" w:rsidP="00E375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360" w:lineRule="auto"/>
              <w:rPr>
                <w:rFonts w:cs="Arial"/>
                <w:color w:val="000000"/>
                <w:sz w:val="22"/>
              </w:rPr>
            </w:pPr>
            <w:r w:rsidRPr="00E37526">
              <w:rPr>
                <w:rStyle w:val="Pogrubienie"/>
                <w:rFonts w:cs="Arial"/>
                <w:color w:val="215E99" w:themeColor="text2" w:themeTint="BF"/>
                <w:sz w:val="22"/>
                <w:shd w:val="clear" w:color="auto" w:fill="FFFFFF"/>
              </w:rPr>
              <w:t xml:space="preserve">M.6. </w:t>
            </w:r>
            <w:r w:rsidR="00AE373C" w:rsidRPr="00E37526">
              <w:rPr>
                <w:rFonts w:cs="Arial"/>
                <w:color w:val="242424"/>
                <w:sz w:val="22"/>
                <w:shd w:val="clear" w:color="auto" w:fill="FFFFFF"/>
              </w:rPr>
              <w:t>Częstotliwość spotkań kadry AZW</w:t>
            </w:r>
          </w:p>
        </w:tc>
        <w:tc>
          <w:tcPr>
            <w:tcW w:w="4488" w:type="dxa"/>
          </w:tcPr>
          <w:p w14:paraId="000000B9" w14:textId="0F51D9A3" w:rsidR="00DA5E49" w:rsidRPr="00E37526" w:rsidRDefault="00AE373C" w:rsidP="00E375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360" w:lineRule="auto"/>
              <w:ind w:left="86" w:firstLine="1"/>
              <w:rPr>
                <w:rFonts w:cs="Arial"/>
                <w:color w:val="000000"/>
                <w:sz w:val="22"/>
              </w:rPr>
            </w:pPr>
            <w:r w:rsidRPr="00E37526">
              <w:rPr>
                <w:rFonts w:cs="Arial"/>
                <w:color w:val="000000"/>
                <w:sz w:val="22"/>
                <w:shd w:val="clear" w:color="auto" w:fill="FFFFFF"/>
              </w:rPr>
              <w:t>Weryfikacja częstotliwości spotkań kadry AZW - co najmniej 2 spotkania w miesiącu (średnia liczona z liczby spotkań odbytych we wszystkich miesiącach, w których AZW prowadziła działalność przed przystąpieniem do certyfikacji)</w:t>
            </w:r>
          </w:p>
        </w:tc>
        <w:tc>
          <w:tcPr>
            <w:tcW w:w="4704" w:type="dxa"/>
          </w:tcPr>
          <w:p w14:paraId="78EDE86C" w14:textId="71B112CC" w:rsidR="00362313" w:rsidRPr="00E37526" w:rsidRDefault="00AE373C" w:rsidP="00E375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360" w:lineRule="auto"/>
              <w:ind w:left="312"/>
              <w:rPr>
                <w:rFonts w:cs="Arial"/>
                <w:color w:val="242424"/>
                <w:sz w:val="22"/>
                <w:shd w:val="clear" w:color="auto" w:fill="FFFFFF"/>
              </w:rPr>
            </w:pPr>
            <w:r w:rsidRPr="00E37526">
              <w:rPr>
                <w:rFonts w:cs="Arial"/>
                <w:color w:val="242424"/>
                <w:sz w:val="22"/>
                <w:shd w:val="clear" w:color="auto" w:fill="FFFFFF"/>
              </w:rPr>
              <w:t>Opis: ppkt. 4.4. Standard organizacyjny AZW, Źródło: System rozwoju zawodowego kadry AZW</w:t>
            </w:r>
            <w:r w:rsidR="00271AAF">
              <w:rPr>
                <w:rFonts w:cs="Arial"/>
                <w:color w:val="242424"/>
                <w:sz w:val="22"/>
                <w:shd w:val="clear" w:color="auto" w:fill="FFFFFF"/>
              </w:rPr>
              <w:t>.</w:t>
            </w:r>
          </w:p>
          <w:p w14:paraId="000000BC" w14:textId="45DDCB27" w:rsidR="00362313" w:rsidRPr="00E37526" w:rsidRDefault="00362313" w:rsidP="00E375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360" w:lineRule="auto"/>
              <w:ind w:left="312"/>
              <w:rPr>
                <w:rFonts w:cs="Arial"/>
                <w:bCs/>
                <w:color w:val="000000"/>
                <w:sz w:val="22"/>
              </w:rPr>
            </w:pPr>
            <w:r w:rsidRPr="00E37526">
              <w:rPr>
                <w:rFonts w:cs="Arial"/>
                <w:color w:val="000000"/>
                <w:sz w:val="22"/>
                <w:shd w:val="clear" w:color="auto" w:fill="FFFFFF"/>
              </w:rPr>
              <w:t>Weryfikacja na podstawie list obecności oraz notatek ze spotkań. Weryfikacji podlega 100% wymaganych dokumentów z pełnych</w:t>
            </w:r>
          </w:p>
        </w:tc>
        <w:tc>
          <w:tcPr>
            <w:tcW w:w="4416" w:type="dxa"/>
          </w:tcPr>
          <w:p w14:paraId="41956034" w14:textId="30C90F55" w:rsidR="00AE373C" w:rsidRPr="00E37526" w:rsidRDefault="00AE373C" w:rsidP="00E37526">
            <w:pPr>
              <w:pStyle w:val="Akapitzlist"/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877"/>
              </w:tabs>
              <w:spacing w:before="60" w:after="60" w:line="360" w:lineRule="auto"/>
              <w:rPr>
                <w:rFonts w:cs="Arial"/>
                <w:color w:val="000000"/>
                <w:shd w:val="clear" w:color="auto" w:fill="FFFFFF"/>
              </w:rPr>
            </w:pPr>
            <w:r w:rsidRPr="00E37526">
              <w:rPr>
                <w:rFonts w:cs="Arial"/>
                <w:color w:val="000000"/>
                <w:shd w:val="clear" w:color="auto" w:fill="FFFFFF"/>
              </w:rPr>
              <w:t>2 pkt. = AZW organizuje co najmniej średnio 2 spotkania zespołu w</w:t>
            </w:r>
            <w:r w:rsidR="00271AAF">
              <w:rPr>
                <w:rFonts w:cs="Arial"/>
                <w:color w:val="000000"/>
                <w:shd w:val="clear" w:color="auto" w:fill="FFFFFF"/>
              </w:rPr>
              <w:t> </w:t>
            </w:r>
            <w:r w:rsidRPr="00E37526">
              <w:rPr>
                <w:rFonts w:cs="Arial"/>
                <w:color w:val="000000"/>
                <w:shd w:val="clear" w:color="auto" w:fill="FFFFFF"/>
              </w:rPr>
              <w:t>miesiącu;</w:t>
            </w:r>
          </w:p>
          <w:p w14:paraId="6593A959" w14:textId="34D753CF" w:rsidR="00AE373C" w:rsidRPr="00E37526" w:rsidRDefault="00AE373C" w:rsidP="00E37526">
            <w:pPr>
              <w:pStyle w:val="Akapitzlist"/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877"/>
              </w:tabs>
              <w:spacing w:before="60" w:after="60" w:line="360" w:lineRule="auto"/>
              <w:rPr>
                <w:rFonts w:cs="Arial"/>
                <w:color w:val="000000"/>
                <w:shd w:val="clear" w:color="auto" w:fill="FFFFFF"/>
              </w:rPr>
            </w:pPr>
            <w:r w:rsidRPr="00E37526">
              <w:rPr>
                <w:rFonts w:cs="Arial"/>
                <w:color w:val="000000"/>
                <w:shd w:val="clear" w:color="auto" w:fill="FFFFFF"/>
              </w:rPr>
              <w:t>1 pkt = AZW organizuje co najmniej średnio 1 spotkanie zespołu w</w:t>
            </w:r>
            <w:r w:rsidR="00271AAF">
              <w:rPr>
                <w:rFonts w:cs="Arial"/>
                <w:color w:val="000000"/>
                <w:shd w:val="clear" w:color="auto" w:fill="FFFFFF"/>
              </w:rPr>
              <w:t> </w:t>
            </w:r>
            <w:r w:rsidRPr="00E37526">
              <w:rPr>
                <w:rFonts w:cs="Arial"/>
                <w:color w:val="000000"/>
                <w:shd w:val="clear" w:color="auto" w:fill="FFFFFF"/>
              </w:rPr>
              <w:t>miesiącu i nie więcej niż 2</w:t>
            </w:r>
            <w:r w:rsidR="00271AAF">
              <w:rPr>
                <w:rFonts w:cs="Arial"/>
                <w:color w:val="000000"/>
                <w:shd w:val="clear" w:color="auto" w:fill="FFFFFF"/>
              </w:rPr>
              <w:t> </w:t>
            </w:r>
            <w:r w:rsidRPr="00E37526">
              <w:rPr>
                <w:rFonts w:cs="Arial"/>
                <w:color w:val="000000"/>
                <w:shd w:val="clear" w:color="auto" w:fill="FFFFFF"/>
              </w:rPr>
              <w:t>spotkania w miesiącu;</w:t>
            </w:r>
          </w:p>
          <w:p w14:paraId="000000BF" w14:textId="6CD4AFD8" w:rsidR="00DA5E49" w:rsidRPr="00E37526" w:rsidRDefault="00AE373C" w:rsidP="00E37526">
            <w:pPr>
              <w:pStyle w:val="Akapitzlist"/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877"/>
              </w:tabs>
              <w:spacing w:before="60" w:after="60" w:line="360" w:lineRule="auto"/>
              <w:rPr>
                <w:rFonts w:cs="Arial"/>
                <w:bCs/>
                <w:color w:val="000000"/>
              </w:rPr>
            </w:pPr>
            <w:r w:rsidRPr="00E37526">
              <w:rPr>
                <w:rFonts w:cs="Arial"/>
                <w:color w:val="000000"/>
                <w:shd w:val="clear" w:color="auto" w:fill="FFFFFF"/>
              </w:rPr>
              <w:t>0 pkt. = AZW organizuje spotkania zespołu średnio mniej niż 1 raz miesiącu lub wcale ich nie organizuje</w:t>
            </w:r>
          </w:p>
        </w:tc>
      </w:tr>
      <w:tr w:rsidR="00DA5E49" w:rsidRPr="00E37526" w14:paraId="52C6EBAC" w14:textId="77777777" w:rsidTr="00271AAF">
        <w:trPr>
          <w:trHeight w:val="1585"/>
        </w:trPr>
        <w:tc>
          <w:tcPr>
            <w:tcW w:w="2694" w:type="dxa"/>
          </w:tcPr>
          <w:p w14:paraId="000000C0" w14:textId="3CB4E5F4" w:rsidR="00DA5E49" w:rsidRPr="00E37526" w:rsidRDefault="00362313" w:rsidP="00E375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360" w:lineRule="auto"/>
              <w:rPr>
                <w:rFonts w:cs="Arial"/>
                <w:color w:val="000000"/>
                <w:sz w:val="22"/>
              </w:rPr>
            </w:pPr>
            <w:r w:rsidRPr="00E37526">
              <w:rPr>
                <w:rStyle w:val="Pogrubienie"/>
                <w:rFonts w:cs="Arial"/>
                <w:color w:val="215E99" w:themeColor="text2" w:themeTint="BF"/>
                <w:sz w:val="22"/>
                <w:shd w:val="clear" w:color="auto" w:fill="FFFFFF"/>
              </w:rPr>
              <w:lastRenderedPageBreak/>
              <w:t xml:space="preserve">M.7. </w:t>
            </w:r>
            <w:r w:rsidR="00AE373C" w:rsidRPr="00E37526">
              <w:rPr>
                <w:rFonts w:cs="Arial"/>
                <w:color w:val="242424"/>
                <w:sz w:val="22"/>
                <w:shd w:val="clear" w:color="auto" w:fill="FFFFFF"/>
              </w:rPr>
              <w:t>Odsetek trenerów pracy, którzy ukończyli szkolenie wstępne</w:t>
            </w:r>
          </w:p>
        </w:tc>
        <w:tc>
          <w:tcPr>
            <w:tcW w:w="4488" w:type="dxa"/>
          </w:tcPr>
          <w:p w14:paraId="000000C1" w14:textId="01C1CB4C" w:rsidR="00DA5E49" w:rsidRPr="00E37526" w:rsidRDefault="00AE373C" w:rsidP="00E375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360" w:lineRule="auto"/>
              <w:ind w:left="86" w:firstLine="1"/>
              <w:rPr>
                <w:rFonts w:cs="Arial"/>
                <w:color w:val="000000"/>
                <w:sz w:val="22"/>
              </w:rPr>
            </w:pPr>
            <w:r w:rsidRPr="00E37526">
              <w:rPr>
                <w:rFonts w:cs="Arial"/>
                <w:color w:val="000000"/>
                <w:sz w:val="22"/>
                <w:shd w:val="clear" w:color="auto" w:fill="FFFFFF"/>
              </w:rPr>
              <w:t>Trenerzy pracy posiadają podstawowe kwalifikacje zdobyte w ramach obowiązkowego szkolenia wstępnego -udział co najmniej w 3-dniowym szkoleniu wstępnym nie później niż w ciągu 3 miesięcy od podjęcia pracy w AZW</w:t>
            </w:r>
          </w:p>
        </w:tc>
        <w:tc>
          <w:tcPr>
            <w:tcW w:w="4704" w:type="dxa"/>
          </w:tcPr>
          <w:p w14:paraId="0D347CAF" w14:textId="43B6EF2F" w:rsidR="00DA5E49" w:rsidRPr="00E37526" w:rsidRDefault="00AE373C" w:rsidP="00E375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360" w:lineRule="auto"/>
              <w:rPr>
                <w:rFonts w:cs="Arial"/>
                <w:color w:val="000000"/>
                <w:sz w:val="22"/>
                <w:shd w:val="clear" w:color="auto" w:fill="FFFFFF"/>
              </w:rPr>
            </w:pPr>
            <w:r w:rsidRPr="00E37526">
              <w:rPr>
                <w:rFonts w:cs="Arial"/>
                <w:color w:val="000000"/>
                <w:sz w:val="22"/>
                <w:shd w:val="clear" w:color="auto" w:fill="FFFFFF"/>
              </w:rPr>
              <w:t>Opis: ppkt. 4.4.2.2. Standard organizacyjny AZW, Źródło: dokumentacja kadrowa</w:t>
            </w:r>
            <w:r w:rsidR="00271AAF">
              <w:rPr>
                <w:rFonts w:cs="Arial"/>
                <w:color w:val="000000"/>
                <w:sz w:val="22"/>
                <w:shd w:val="clear" w:color="auto" w:fill="FFFFFF"/>
              </w:rPr>
              <w:t>.</w:t>
            </w:r>
          </w:p>
          <w:p w14:paraId="000000C3" w14:textId="39349A9B" w:rsidR="00362313" w:rsidRPr="00E37526" w:rsidRDefault="00362313" w:rsidP="00E375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360" w:lineRule="auto"/>
              <w:rPr>
                <w:rFonts w:cs="Arial"/>
                <w:bCs/>
                <w:color w:val="000000"/>
                <w:sz w:val="22"/>
              </w:rPr>
            </w:pPr>
            <w:r w:rsidRPr="00E37526">
              <w:rPr>
                <w:rFonts w:cs="Arial"/>
                <w:color w:val="000000"/>
                <w:sz w:val="22"/>
                <w:shd w:val="clear" w:color="auto" w:fill="FFFFFF"/>
              </w:rPr>
              <w:t>Zaświadczenie/ certyfikat z udziału w szkoleniu każdego trenera pracy, który pracuje w agencji powyżej 3 miesięcy . Weryfikacji podlega 100% wymaganych dokumentów z pełnych 12 miesięcy kalendarzowych bezpośrednio poprzedzających rozpoczęcie audytu w ramach procesu certyfikacji.</w:t>
            </w:r>
          </w:p>
        </w:tc>
        <w:tc>
          <w:tcPr>
            <w:tcW w:w="4416" w:type="dxa"/>
          </w:tcPr>
          <w:p w14:paraId="73A0436F" w14:textId="64475F15" w:rsidR="00AE373C" w:rsidRPr="00E37526" w:rsidRDefault="00AE373C" w:rsidP="00E37526">
            <w:pPr>
              <w:pStyle w:val="Akapitzlist"/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3"/>
              </w:tabs>
              <w:spacing w:before="60" w:after="60" w:line="360" w:lineRule="auto"/>
              <w:rPr>
                <w:rFonts w:cs="Arial"/>
                <w:color w:val="000000"/>
                <w:shd w:val="clear" w:color="auto" w:fill="FFFFFF"/>
              </w:rPr>
            </w:pPr>
            <w:r w:rsidRPr="00E37526">
              <w:rPr>
                <w:rFonts w:cs="Arial"/>
                <w:color w:val="000000"/>
                <w:shd w:val="clear" w:color="auto" w:fill="FFFFFF"/>
              </w:rPr>
              <w:t>2 pkt. = odsetek trenerów pracy, którzy ukończyli szkolenie wstępne wynosi 100%,</w:t>
            </w:r>
          </w:p>
          <w:p w14:paraId="723F6195" w14:textId="2117888A" w:rsidR="00AE373C" w:rsidRPr="00E37526" w:rsidRDefault="00AE373C" w:rsidP="00E37526">
            <w:pPr>
              <w:pStyle w:val="Akapitzlist"/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3"/>
              </w:tabs>
              <w:spacing w:before="60" w:after="60" w:line="360" w:lineRule="auto"/>
              <w:rPr>
                <w:rFonts w:cs="Arial"/>
                <w:color w:val="000000"/>
                <w:shd w:val="clear" w:color="auto" w:fill="FFFFFF"/>
              </w:rPr>
            </w:pPr>
            <w:r w:rsidRPr="00E37526">
              <w:rPr>
                <w:rFonts w:cs="Arial"/>
                <w:color w:val="000000"/>
                <w:shd w:val="clear" w:color="auto" w:fill="FFFFFF"/>
              </w:rPr>
              <w:t>1 pkt = odsetek trenerów pracy, którzy ukończyli szkolenie wstępne mieści się w przedziale od 99% do 80%,</w:t>
            </w:r>
          </w:p>
          <w:p w14:paraId="000000C6" w14:textId="048F8CC4" w:rsidR="00DA5E49" w:rsidRPr="00E37526" w:rsidRDefault="00AE373C" w:rsidP="00E37526">
            <w:pPr>
              <w:pStyle w:val="Akapitzlist"/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3"/>
              </w:tabs>
              <w:spacing w:before="60" w:after="60" w:line="360" w:lineRule="auto"/>
              <w:rPr>
                <w:rFonts w:cs="Arial"/>
                <w:color w:val="000000"/>
              </w:rPr>
            </w:pPr>
            <w:r w:rsidRPr="00E37526">
              <w:rPr>
                <w:rFonts w:cs="Arial"/>
                <w:color w:val="000000"/>
                <w:shd w:val="clear" w:color="auto" w:fill="FFFFFF"/>
              </w:rPr>
              <w:t>0 pkt. = odsetek trenerów pracy, którzy ukończyli szkolenie wstępne jest niższy od 80%</w:t>
            </w:r>
          </w:p>
        </w:tc>
      </w:tr>
      <w:tr w:rsidR="00DA5E49" w:rsidRPr="00E37526" w14:paraId="344BFEBA" w14:textId="77777777" w:rsidTr="00271AAF">
        <w:trPr>
          <w:trHeight w:val="1196"/>
        </w:trPr>
        <w:tc>
          <w:tcPr>
            <w:tcW w:w="2694" w:type="dxa"/>
          </w:tcPr>
          <w:p w14:paraId="000000C7" w14:textId="3C9962E0" w:rsidR="00DA5E49" w:rsidRPr="00271AAF" w:rsidRDefault="00362313" w:rsidP="00E375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360" w:lineRule="auto"/>
              <w:rPr>
                <w:rFonts w:cs="Arial"/>
                <w:color w:val="000000"/>
                <w:sz w:val="22"/>
              </w:rPr>
            </w:pPr>
            <w:r w:rsidRPr="00271AAF">
              <w:rPr>
                <w:rStyle w:val="Pogrubienie"/>
                <w:rFonts w:cs="Arial"/>
                <w:color w:val="215E99" w:themeColor="text2" w:themeTint="BF"/>
                <w:sz w:val="22"/>
                <w:shd w:val="clear" w:color="auto" w:fill="FFFFFF"/>
              </w:rPr>
              <w:t xml:space="preserve">M.8. </w:t>
            </w:r>
            <w:r w:rsidR="00AE373C" w:rsidRPr="00271AAF">
              <w:rPr>
                <w:rFonts w:cs="Arial"/>
                <w:color w:val="242424"/>
                <w:sz w:val="22"/>
                <w:shd w:val="clear" w:color="auto" w:fill="FFFFFF"/>
              </w:rPr>
              <w:t>Liczba klientów z</w:t>
            </w:r>
            <w:r w:rsidR="00271AAF">
              <w:rPr>
                <w:rFonts w:cs="Arial"/>
                <w:color w:val="242424"/>
                <w:sz w:val="22"/>
                <w:shd w:val="clear" w:color="auto" w:fill="FFFFFF"/>
              </w:rPr>
              <w:t> </w:t>
            </w:r>
            <w:r w:rsidR="00AE373C" w:rsidRPr="00271AAF">
              <w:rPr>
                <w:rFonts w:cs="Arial"/>
                <w:color w:val="242424"/>
                <w:sz w:val="22"/>
                <w:shd w:val="clear" w:color="auto" w:fill="FFFFFF"/>
              </w:rPr>
              <w:t>niepełnosprawnością przypadających na trenera pracy</w:t>
            </w:r>
          </w:p>
        </w:tc>
        <w:tc>
          <w:tcPr>
            <w:tcW w:w="4488" w:type="dxa"/>
          </w:tcPr>
          <w:p w14:paraId="000000C8" w14:textId="4B576649" w:rsidR="00DA5E49" w:rsidRPr="00271AAF" w:rsidRDefault="00AE373C" w:rsidP="00E375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360" w:lineRule="auto"/>
              <w:ind w:left="86" w:firstLine="1"/>
              <w:rPr>
                <w:rFonts w:cs="Arial"/>
                <w:color w:val="000000"/>
                <w:sz w:val="22"/>
              </w:rPr>
            </w:pPr>
            <w:r w:rsidRPr="00271AAF">
              <w:rPr>
                <w:rFonts w:cs="Arial"/>
                <w:color w:val="000000"/>
                <w:sz w:val="22"/>
                <w:shd w:val="clear" w:color="auto" w:fill="FFFFFF"/>
              </w:rPr>
              <w:t>Weryfikacja obciążenia trenerów pracy liczbą aktywnych osób z</w:t>
            </w:r>
            <w:r w:rsidR="00271AAF">
              <w:rPr>
                <w:rFonts w:cs="Arial"/>
                <w:color w:val="000000"/>
                <w:sz w:val="22"/>
                <w:shd w:val="clear" w:color="auto" w:fill="FFFFFF"/>
              </w:rPr>
              <w:t> </w:t>
            </w:r>
            <w:r w:rsidRPr="00271AAF">
              <w:rPr>
                <w:rFonts w:cs="Arial"/>
                <w:color w:val="000000"/>
                <w:sz w:val="22"/>
                <w:shd w:val="clear" w:color="auto" w:fill="FFFFFF"/>
              </w:rPr>
              <w:t>niepełnosprawnością, zapewniające możliwość efektywnego wsparcia</w:t>
            </w:r>
          </w:p>
        </w:tc>
        <w:tc>
          <w:tcPr>
            <w:tcW w:w="4704" w:type="dxa"/>
          </w:tcPr>
          <w:p w14:paraId="0BEC0673" w14:textId="77777777" w:rsidR="00DA5E49" w:rsidRPr="00271AAF" w:rsidRDefault="00362313" w:rsidP="00E375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360" w:lineRule="auto"/>
              <w:rPr>
                <w:rFonts w:cs="Arial"/>
                <w:color w:val="000000"/>
                <w:sz w:val="22"/>
                <w:shd w:val="clear" w:color="auto" w:fill="FFFFFF"/>
              </w:rPr>
            </w:pPr>
            <w:r w:rsidRPr="00271AAF">
              <w:rPr>
                <w:rFonts w:cs="Arial"/>
                <w:color w:val="000000"/>
                <w:sz w:val="22"/>
                <w:shd w:val="clear" w:color="auto" w:fill="FFFFFF"/>
              </w:rPr>
              <w:t>Opis: Standard organizacyjny AZW: pkt. 3.2, źródło: stanowiska w AZW, pkt. 6.1.2 Zarządzanie jakością AZW, wskaźniki jakości i efektywności</w:t>
            </w:r>
          </w:p>
          <w:p w14:paraId="48B9AFC6" w14:textId="77777777" w:rsidR="00271AAF" w:rsidRDefault="00362313" w:rsidP="00E375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360" w:lineRule="auto"/>
              <w:rPr>
                <w:rFonts w:cs="Arial"/>
                <w:color w:val="000000"/>
                <w:sz w:val="22"/>
                <w:shd w:val="clear" w:color="auto" w:fill="FFFFFF"/>
              </w:rPr>
            </w:pPr>
            <w:r w:rsidRPr="00271AAF">
              <w:rPr>
                <w:rFonts w:cs="Arial"/>
                <w:color w:val="000000"/>
                <w:sz w:val="22"/>
                <w:shd w:val="clear" w:color="auto" w:fill="FFFFFF"/>
              </w:rPr>
              <w:t xml:space="preserve">Weryfikacja na podstawie miesięcznych wykazów pracy z klientem przez danego trenera pracy w ujęciu rocznym, czyli sprawdzane jest czy dany trener nie przekracza wskazanych dla konkretnych </w:t>
            </w:r>
            <w:r w:rsidRPr="00271AAF">
              <w:rPr>
                <w:rFonts w:cs="Arial"/>
                <w:color w:val="000000"/>
                <w:sz w:val="22"/>
                <w:shd w:val="clear" w:color="auto" w:fill="FFFFFF"/>
              </w:rPr>
              <w:lastRenderedPageBreak/>
              <w:t>punktów certyfikacji limitów pracy z daną ilością klientów każdego miesiąca. Weryfikacji podlega 12 wybranych miesięcy z 14 miesięcy wstecz od momentu certyfikacji. Jeżeli w AZW każdy trener pracy zatrudniony na pełny etat lub</w:t>
            </w:r>
            <w:r w:rsidR="00271AAF">
              <w:rPr>
                <w:rFonts w:cs="Arial"/>
                <w:color w:val="000000"/>
                <w:sz w:val="22"/>
                <w:shd w:val="clear" w:color="auto" w:fill="FFFFFF"/>
              </w:rPr>
              <w:t> </w:t>
            </w:r>
            <w:r w:rsidRPr="00271AAF">
              <w:rPr>
                <w:rFonts w:cs="Arial"/>
                <w:color w:val="000000"/>
                <w:sz w:val="22"/>
                <w:shd w:val="clear" w:color="auto" w:fill="FFFFFF"/>
              </w:rPr>
              <w:t>zaangażowany na tożsamą liczbę godzin w ramach umowy cywilno - prawnej przypadającą w danym miesiącu kalendarzowym na pełny etat pracuje z</w:t>
            </w:r>
            <w:r w:rsidR="00271AAF">
              <w:rPr>
                <w:rFonts w:cs="Arial"/>
                <w:color w:val="000000"/>
                <w:sz w:val="22"/>
                <w:shd w:val="clear" w:color="auto" w:fill="FFFFFF"/>
              </w:rPr>
              <w:t> </w:t>
            </w:r>
            <w:r w:rsidRPr="00271AAF">
              <w:rPr>
                <w:rFonts w:cs="Arial"/>
                <w:color w:val="000000"/>
                <w:sz w:val="22"/>
                <w:shd w:val="clear" w:color="auto" w:fill="FFFFFF"/>
              </w:rPr>
              <w:t>12</w:t>
            </w:r>
            <w:r w:rsidR="00271AAF">
              <w:rPr>
                <w:rFonts w:cs="Arial"/>
                <w:color w:val="000000"/>
                <w:sz w:val="22"/>
                <w:shd w:val="clear" w:color="auto" w:fill="FFFFFF"/>
              </w:rPr>
              <w:t> </w:t>
            </w:r>
            <w:r w:rsidRPr="00271AAF">
              <w:rPr>
                <w:rFonts w:cs="Arial"/>
                <w:color w:val="000000"/>
                <w:sz w:val="22"/>
                <w:shd w:val="clear" w:color="auto" w:fill="FFFFFF"/>
              </w:rPr>
              <w:t>lub mniejszą liczbą klientów, wówczas AZW otrzymuje 2 pkt.</w:t>
            </w:r>
          </w:p>
          <w:p w14:paraId="0247EAA6" w14:textId="77777777" w:rsidR="00271AAF" w:rsidRDefault="00362313" w:rsidP="00E375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360" w:lineRule="auto"/>
              <w:rPr>
                <w:rFonts w:cs="Arial"/>
                <w:color w:val="000000"/>
                <w:sz w:val="22"/>
                <w:shd w:val="clear" w:color="auto" w:fill="FFFFFF"/>
              </w:rPr>
            </w:pPr>
            <w:r w:rsidRPr="00271AAF">
              <w:rPr>
                <w:rFonts w:cs="Arial"/>
                <w:color w:val="000000"/>
                <w:sz w:val="22"/>
                <w:shd w:val="clear" w:color="auto" w:fill="FFFFFF"/>
              </w:rPr>
              <w:t xml:space="preserve">W </w:t>
            </w:r>
            <w:r w:rsidR="00271AAF" w:rsidRPr="00271AAF">
              <w:rPr>
                <w:rFonts w:cs="Arial"/>
                <w:color w:val="000000"/>
                <w:sz w:val="22"/>
                <w:shd w:val="clear" w:color="auto" w:fill="FFFFFF"/>
              </w:rPr>
              <w:t>przypadku</w:t>
            </w:r>
            <w:r w:rsidRPr="00271AAF">
              <w:rPr>
                <w:rFonts w:cs="Arial"/>
                <w:color w:val="000000"/>
                <w:sz w:val="22"/>
                <w:shd w:val="clear" w:color="auto" w:fill="FFFFFF"/>
              </w:rPr>
              <w:t xml:space="preserve"> trenerów pracy zatrudnionych na niepełny wymiar czasu pracy adekwatną liczbę klientów oblicza się proporcjonalnie (np. trener pracy zatrudniony na 1/2 etatu - do 6 klientów, trener pracy zatrudniony na</w:t>
            </w:r>
            <w:r w:rsidR="00271AAF">
              <w:rPr>
                <w:rFonts w:cs="Arial"/>
                <w:color w:val="000000"/>
                <w:sz w:val="22"/>
                <w:shd w:val="clear" w:color="auto" w:fill="FFFFFF"/>
              </w:rPr>
              <w:t> </w:t>
            </w:r>
            <w:r w:rsidRPr="00271AAF">
              <w:rPr>
                <w:rFonts w:cs="Arial"/>
                <w:color w:val="000000"/>
                <w:sz w:val="22"/>
                <w:shd w:val="clear" w:color="auto" w:fill="FFFFFF"/>
              </w:rPr>
              <w:t>3/4 etatu - 9 klientów itp.)</w:t>
            </w:r>
            <w:r w:rsidR="00271AAF">
              <w:rPr>
                <w:rFonts w:cs="Arial"/>
                <w:color w:val="000000"/>
                <w:sz w:val="22"/>
                <w:shd w:val="clear" w:color="auto" w:fill="FFFFFF"/>
              </w:rPr>
              <w:t>.</w:t>
            </w:r>
          </w:p>
          <w:p w14:paraId="0C498C1E" w14:textId="77777777" w:rsidR="00271AAF" w:rsidRDefault="00362313" w:rsidP="00E375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360" w:lineRule="auto"/>
              <w:rPr>
                <w:rFonts w:cs="Arial"/>
                <w:color w:val="000000"/>
                <w:sz w:val="22"/>
                <w:shd w:val="clear" w:color="auto" w:fill="FFFFFF"/>
              </w:rPr>
            </w:pPr>
            <w:r w:rsidRPr="00271AAF">
              <w:rPr>
                <w:rFonts w:cs="Arial"/>
                <w:color w:val="000000"/>
                <w:sz w:val="22"/>
                <w:shd w:val="clear" w:color="auto" w:fill="FFFFFF"/>
              </w:rPr>
              <w:t xml:space="preserve">W przypadku umów cywilno-prawnych obowiązuje proporcja godzinowa ustalona w </w:t>
            </w:r>
            <w:r w:rsidRPr="00271AAF">
              <w:rPr>
                <w:rFonts w:cs="Arial"/>
                <w:color w:val="000000"/>
                <w:sz w:val="22"/>
                <w:shd w:val="clear" w:color="auto" w:fill="FFFFFF"/>
              </w:rPr>
              <w:lastRenderedPageBreak/>
              <w:t>stosunku do godzin etatowych np.</w:t>
            </w:r>
            <w:r w:rsidR="00271AAF">
              <w:rPr>
                <w:rFonts w:cs="Arial"/>
                <w:color w:val="000000"/>
                <w:sz w:val="22"/>
                <w:shd w:val="clear" w:color="auto" w:fill="FFFFFF"/>
              </w:rPr>
              <w:t> </w:t>
            </w:r>
            <w:r w:rsidRPr="00271AAF">
              <w:rPr>
                <w:rFonts w:cs="Arial"/>
                <w:color w:val="000000"/>
                <w:sz w:val="22"/>
                <w:shd w:val="clear" w:color="auto" w:fill="FFFFFF"/>
              </w:rPr>
              <w:t>w</w:t>
            </w:r>
            <w:r w:rsidR="00271AAF">
              <w:rPr>
                <w:rFonts w:cs="Arial"/>
                <w:color w:val="000000"/>
                <w:sz w:val="22"/>
                <w:shd w:val="clear" w:color="auto" w:fill="FFFFFF"/>
              </w:rPr>
              <w:t> </w:t>
            </w:r>
            <w:r w:rsidRPr="00271AAF">
              <w:rPr>
                <w:rFonts w:cs="Arial"/>
                <w:color w:val="000000"/>
                <w:sz w:val="22"/>
                <w:shd w:val="clear" w:color="auto" w:fill="FFFFFF"/>
              </w:rPr>
              <w:t>styczniu 2026 na pełny etat przypada 160 godzin, trener pracy zatrudniony w</w:t>
            </w:r>
            <w:r w:rsidR="00271AAF">
              <w:rPr>
                <w:rFonts w:cs="Arial"/>
                <w:color w:val="000000"/>
                <w:sz w:val="22"/>
                <w:shd w:val="clear" w:color="auto" w:fill="FFFFFF"/>
              </w:rPr>
              <w:t> </w:t>
            </w:r>
            <w:r w:rsidRPr="00271AAF">
              <w:rPr>
                <w:rFonts w:cs="Arial"/>
                <w:color w:val="000000"/>
                <w:sz w:val="22"/>
                <w:shd w:val="clear" w:color="auto" w:fill="FFFFFF"/>
              </w:rPr>
              <w:t>ramach umowy cywilno- prawnej przepracował w styczniu 2026 roku 160 godzin - pracuje max. 12 klientami, 80 godzin z max. 6 klientami, 240 godzin max. z 18 klientami. Określane jest to zawsze proporcjonalne. Analogicznie nadawany jest w ramach certyfikacji 1 pkt- wówczas limitem klientów jest liczba 13-20 dla osób zatrudnionych w pełnym wymiarze czasu pracy lub zaangażowanych na tożsamą liczbę w ramach umów cywilno- prawnych.</w:t>
            </w:r>
          </w:p>
          <w:p w14:paraId="000000CA" w14:textId="5FB231C6" w:rsidR="00362313" w:rsidRPr="00271AAF" w:rsidRDefault="00362313" w:rsidP="00E375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360" w:lineRule="auto"/>
              <w:rPr>
                <w:rFonts w:cs="Arial"/>
                <w:color w:val="000000"/>
                <w:sz w:val="22"/>
                <w:shd w:val="clear" w:color="auto" w:fill="FFFFFF"/>
              </w:rPr>
            </w:pPr>
            <w:r w:rsidRPr="00271AAF">
              <w:rPr>
                <w:rFonts w:cs="Arial"/>
                <w:color w:val="000000"/>
                <w:sz w:val="22"/>
                <w:shd w:val="clear" w:color="auto" w:fill="FFFFFF"/>
              </w:rPr>
              <w:t>Liczba ta jest proporcjonalnie mniejsza lub</w:t>
            </w:r>
            <w:r w:rsidR="00271AAF">
              <w:rPr>
                <w:rFonts w:cs="Arial"/>
                <w:color w:val="000000"/>
                <w:sz w:val="22"/>
                <w:shd w:val="clear" w:color="auto" w:fill="FFFFFF"/>
              </w:rPr>
              <w:t> </w:t>
            </w:r>
            <w:r w:rsidRPr="00271AAF">
              <w:rPr>
                <w:rFonts w:cs="Arial"/>
                <w:color w:val="000000"/>
                <w:sz w:val="22"/>
                <w:shd w:val="clear" w:color="auto" w:fill="FFFFFF"/>
              </w:rPr>
              <w:t>zwiększana dla osób zatrudnionych lub</w:t>
            </w:r>
            <w:r w:rsidR="00271AAF">
              <w:rPr>
                <w:rFonts w:cs="Arial"/>
                <w:color w:val="000000"/>
                <w:sz w:val="22"/>
                <w:shd w:val="clear" w:color="auto" w:fill="FFFFFF"/>
              </w:rPr>
              <w:t> </w:t>
            </w:r>
            <w:r w:rsidRPr="00271AAF">
              <w:rPr>
                <w:rFonts w:cs="Arial"/>
                <w:color w:val="000000"/>
                <w:sz w:val="22"/>
                <w:shd w:val="clear" w:color="auto" w:fill="FFFFFF"/>
              </w:rPr>
              <w:t>zaangażowanych w mniejszym lub</w:t>
            </w:r>
            <w:r w:rsidR="00271AAF">
              <w:rPr>
                <w:rFonts w:cs="Arial"/>
                <w:color w:val="000000"/>
                <w:sz w:val="22"/>
                <w:shd w:val="clear" w:color="auto" w:fill="FFFFFF"/>
              </w:rPr>
              <w:t> </w:t>
            </w:r>
            <w:r w:rsidRPr="00271AAF">
              <w:rPr>
                <w:rFonts w:cs="Arial"/>
                <w:color w:val="000000"/>
                <w:sz w:val="22"/>
                <w:shd w:val="clear" w:color="auto" w:fill="FFFFFF"/>
              </w:rPr>
              <w:t>większym wymiarze. Weryfikacja jest dokonywana na podstawie narzędzia określającego liczbę osób z</w:t>
            </w:r>
            <w:r w:rsidR="00271AAF">
              <w:rPr>
                <w:rFonts w:cs="Arial"/>
                <w:color w:val="000000"/>
                <w:sz w:val="22"/>
                <w:shd w:val="clear" w:color="auto" w:fill="FFFFFF"/>
              </w:rPr>
              <w:t> </w:t>
            </w:r>
            <w:r w:rsidR="00271AAF" w:rsidRPr="00271AAF">
              <w:rPr>
                <w:rFonts w:cs="Arial"/>
                <w:color w:val="000000"/>
                <w:sz w:val="22"/>
                <w:shd w:val="clear" w:color="auto" w:fill="FFFFFF"/>
              </w:rPr>
              <w:t>niepełnosprawnością</w:t>
            </w:r>
            <w:r w:rsidRPr="00271AAF">
              <w:rPr>
                <w:rFonts w:cs="Arial"/>
                <w:color w:val="000000"/>
                <w:sz w:val="22"/>
                <w:shd w:val="clear" w:color="auto" w:fill="FFFFFF"/>
              </w:rPr>
              <w:t xml:space="preserve"> przypadającego </w:t>
            </w:r>
            <w:r w:rsidRPr="00271AAF">
              <w:rPr>
                <w:rFonts w:cs="Arial"/>
                <w:color w:val="000000"/>
                <w:sz w:val="22"/>
                <w:shd w:val="clear" w:color="auto" w:fill="FFFFFF"/>
              </w:rPr>
              <w:lastRenderedPageBreak/>
              <w:t>na</w:t>
            </w:r>
            <w:r w:rsidR="00271AAF">
              <w:rPr>
                <w:rFonts w:cs="Arial"/>
                <w:color w:val="000000"/>
                <w:sz w:val="22"/>
                <w:shd w:val="clear" w:color="auto" w:fill="FFFFFF"/>
              </w:rPr>
              <w:t> </w:t>
            </w:r>
            <w:r w:rsidRPr="00271AAF">
              <w:rPr>
                <w:rFonts w:cs="Arial"/>
                <w:color w:val="000000"/>
                <w:sz w:val="22"/>
                <w:shd w:val="clear" w:color="auto" w:fill="FFFFFF"/>
              </w:rPr>
              <w:t>trenera pracy (załącznik do standardu organizacyjnego AZW</w:t>
            </w:r>
          </w:p>
        </w:tc>
        <w:tc>
          <w:tcPr>
            <w:tcW w:w="4416" w:type="dxa"/>
          </w:tcPr>
          <w:p w14:paraId="63079CB7" w14:textId="72FBE1DF" w:rsidR="00362313" w:rsidRPr="00271AAF" w:rsidRDefault="00362313" w:rsidP="00E37526">
            <w:pPr>
              <w:pStyle w:val="Akapitzlist"/>
              <w:numPr>
                <w:ilvl w:val="0"/>
                <w:numId w:val="2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877"/>
              </w:tabs>
              <w:spacing w:before="60" w:after="60" w:line="360" w:lineRule="auto"/>
              <w:rPr>
                <w:rFonts w:cs="Arial"/>
                <w:color w:val="000000"/>
                <w:shd w:val="clear" w:color="auto" w:fill="FFFFFF"/>
              </w:rPr>
            </w:pPr>
            <w:r w:rsidRPr="00271AAF">
              <w:rPr>
                <w:rFonts w:cs="Arial"/>
                <w:color w:val="000000"/>
                <w:shd w:val="clear" w:color="auto" w:fill="FFFFFF"/>
              </w:rPr>
              <w:lastRenderedPageBreak/>
              <w:t>2 pkt. = na 1 trenera pracy przypada nie więcej niż 12 aktywnych klientów;</w:t>
            </w:r>
          </w:p>
          <w:p w14:paraId="38E1C754" w14:textId="441522AB" w:rsidR="00362313" w:rsidRPr="00271AAF" w:rsidRDefault="00362313" w:rsidP="00E37526">
            <w:pPr>
              <w:pStyle w:val="Akapitzlist"/>
              <w:numPr>
                <w:ilvl w:val="0"/>
                <w:numId w:val="2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877"/>
              </w:tabs>
              <w:spacing w:before="60" w:after="60" w:line="360" w:lineRule="auto"/>
              <w:rPr>
                <w:rFonts w:cs="Arial"/>
                <w:color w:val="000000"/>
                <w:shd w:val="clear" w:color="auto" w:fill="FFFFFF"/>
              </w:rPr>
            </w:pPr>
            <w:r w:rsidRPr="00271AAF">
              <w:rPr>
                <w:rFonts w:cs="Arial"/>
                <w:color w:val="000000"/>
                <w:shd w:val="clear" w:color="auto" w:fill="FFFFFF"/>
              </w:rPr>
              <w:t>1 pkt = na 1 trenera pracy przypada 13-20 aktywnych klientów;</w:t>
            </w:r>
          </w:p>
          <w:p w14:paraId="000000CD" w14:textId="48A8B9C8" w:rsidR="00DA5E49" w:rsidRPr="00271AAF" w:rsidRDefault="00362313" w:rsidP="00E37526">
            <w:pPr>
              <w:pStyle w:val="Akapitzlist"/>
              <w:numPr>
                <w:ilvl w:val="0"/>
                <w:numId w:val="2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877"/>
              </w:tabs>
              <w:spacing w:before="60" w:after="60" w:line="360" w:lineRule="auto"/>
              <w:rPr>
                <w:rFonts w:cs="Arial"/>
                <w:color w:val="000000"/>
              </w:rPr>
            </w:pPr>
            <w:r w:rsidRPr="00271AAF">
              <w:rPr>
                <w:rFonts w:cs="Arial"/>
                <w:color w:val="000000"/>
                <w:shd w:val="clear" w:color="auto" w:fill="FFFFFF"/>
              </w:rPr>
              <w:t>0 pkt. = na 1 trenera pracy przypada więcej niż 20 aktywnych klientów</w:t>
            </w:r>
          </w:p>
        </w:tc>
      </w:tr>
      <w:tr w:rsidR="00DA5E49" w:rsidRPr="00E37526" w14:paraId="6277E5DB" w14:textId="77777777" w:rsidTr="00271AAF">
        <w:trPr>
          <w:trHeight w:val="1082"/>
        </w:trPr>
        <w:tc>
          <w:tcPr>
            <w:tcW w:w="2694" w:type="dxa"/>
          </w:tcPr>
          <w:p w14:paraId="000000CE" w14:textId="71051C8F" w:rsidR="00DA5E49" w:rsidRPr="00E37526" w:rsidRDefault="00DB2830" w:rsidP="00E37526">
            <w:pPr>
              <w:spacing w:before="60" w:after="60" w:line="360" w:lineRule="auto"/>
              <w:rPr>
                <w:rFonts w:cs="Arial"/>
                <w:b/>
                <w:color w:val="000000"/>
                <w:sz w:val="22"/>
              </w:rPr>
            </w:pPr>
            <w:r w:rsidRPr="00E37526">
              <w:rPr>
                <w:rFonts w:cs="Arial"/>
                <w:b/>
                <w:color w:val="215E99" w:themeColor="text2" w:themeTint="BF"/>
                <w:sz w:val="22"/>
              </w:rPr>
              <w:lastRenderedPageBreak/>
              <w:t>E.1.</w:t>
            </w:r>
            <w:r w:rsidR="00362313" w:rsidRPr="00E37526">
              <w:rPr>
                <w:rFonts w:cs="Arial"/>
                <w:b/>
                <w:color w:val="215E99" w:themeColor="text2" w:themeTint="BF"/>
                <w:sz w:val="22"/>
              </w:rPr>
              <w:t xml:space="preserve"> </w:t>
            </w:r>
            <w:r w:rsidR="00362313" w:rsidRPr="00E37526">
              <w:rPr>
                <w:rFonts w:cs="Arial"/>
                <w:color w:val="242424"/>
                <w:sz w:val="22"/>
                <w:shd w:val="clear" w:color="auto" w:fill="FFFFFF"/>
              </w:rPr>
              <w:t>Odsetek klientów AZW, którzy w wyniku udziału w usłudze zatrudnienia wspomaganego podjęli pracę na otwartym rynku pracy</w:t>
            </w:r>
          </w:p>
        </w:tc>
        <w:tc>
          <w:tcPr>
            <w:tcW w:w="4488" w:type="dxa"/>
          </w:tcPr>
          <w:p w14:paraId="025AE5D3" w14:textId="77777777" w:rsidR="00362313" w:rsidRPr="00E37526" w:rsidRDefault="00362313" w:rsidP="00271AAF">
            <w:pPr>
              <w:shd w:val="clear" w:color="auto" w:fill="FFFFFF"/>
              <w:spacing w:after="0" w:line="360" w:lineRule="auto"/>
              <w:rPr>
                <w:rFonts w:eastAsia="Times New Roman" w:cs="Arial"/>
                <w:color w:val="000000"/>
                <w:sz w:val="22"/>
                <w:lang w:val="pl-PL"/>
              </w:rPr>
            </w:pPr>
            <w:r w:rsidRPr="00E37526">
              <w:rPr>
                <w:rFonts w:eastAsia="Times New Roman" w:cs="Arial"/>
                <w:color w:val="000000"/>
                <w:sz w:val="22"/>
                <w:lang w:val="pl-PL"/>
              </w:rPr>
              <w:t>Odsetek klientów AZW, którzy podjęli pracę.</w:t>
            </w:r>
          </w:p>
          <w:p w14:paraId="742F8047" w14:textId="77777777" w:rsidR="00362313" w:rsidRPr="00E37526" w:rsidRDefault="00362313" w:rsidP="00271AAF">
            <w:pPr>
              <w:shd w:val="clear" w:color="auto" w:fill="FFFFFF"/>
              <w:spacing w:after="0" w:line="360" w:lineRule="auto"/>
              <w:rPr>
                <w:rFonts w:eastAsia="Times New Roman" w:cs="Arial"/>
                <w:color w:val="000000"/>
                <w:sz w:val="22"/>
                <w:lang w:val="pl-PL"/>
              </w:rPr>
            </w:pPr>
            <w:r w:rsidRPr="00E37526">
              <w:rPr>
                <w:rFonts w:eastAsia="Times New Roman" w:cs="Arial"/>
                <w:color w:val="000000"/>
                <w:sz w:val="22"/>
                <w:lang w:val="pl-PL"/>
              </w:rPr>
              <w:t>Przez „pracę” rozumie się:</w:t>
            </w:r>
          </w:p>
          <w:p w14:paraId="5D591F93" w14:textId="1E433E27" w:rsidR="00362313" w:rsidRPr="00271AAF" w:rsidRDefault="00362313" w:rsidP="00271AAF">
            <w:pPr>
              <w:pStyle w:val="Akapitzlist"/>
              <w:numPr>
                <w:ilvl w:val="0"/>
                <w:numId w:val="28"/>
              </w:numPr>
              <w:shd w:val="clear" w:color="auto" w:fill="FFFFFF"/>
              <w:spacing w:after="0" w:line="360" w:lineRule="auto"/>
              <w:rPr>
                <w:rFonts w:eastAsia="Times New Roman" w:cs="Arial"/>
                <w:color w:val="000000"/>
                <w:lang w:val="pl-PL"/>
              </w:rPr>
            </w:pPr>
            <w:r w:rsidRPr="00271AAF">
              <w:rPr>
                <w:rFonts w:eastAsia="Times New Roman" w:cs="Arial"/>
                <w:color w:val="000000"/>
                <w:lang w:val="pl-PL"/>
              </w:rPr>
              <w:t>zatrudnienie na podstawie umowy o</w:t>
            </w:r>
            <w:r w:rsidR="00271AAF">
              <w:rPr>
                <w:rFonts w:eastAsia="Times New Roman" w:cs="Arial"/>
                <w:color w:val="000000"/>
                <w:lang w:val="pl-PL"/>
              </w:rPr>
              <w:t> </w:t>
            </w:r>
            <w:r w:rsidRPr="00271AAF">
              <w:rPr>
                <w:rFonts w:eastAsia="Times New Roman" w:cs="Arial"/>
                <w:color w:val="000000"/>
                <w:lang w:val="pl-PL"/>
              </w:rPr>
              <w:t>pracę,</w:t>
            </w:r>
          </w:p>
          <w:p w14:paraId="3F1D3DDE" w14:textId="77777777" w:rsidR="00362313" w:rsidRPr="00271AAF" w:rsidRDefault="00362313" w:rsidP="00271AAF">
            <w:pPr>
              <w:pStyle w:val="Akapitzlist"/>
              <w:numPr>
                <w:ilvl w:val="0"/>
                <w:numId w:val="28"/>
              </w:numPr>
              <w:shd w:val="clear" w:color="auto" w:fill="FFFFFF"/>
              <w:spacing w:after="0" w:line="360" w:lineRule="auto"/>
              <w:rPr>
                <w:rFonts w:eastAsia="Times New Roman" w:cs="Arial"/>
                <w:color w:val="000000"/>
                <w:lang w:val="pl-PL"/>
              </w:rPr>
            </w:pPr>
            <w:r w:rsidRPr="00271AAF">
              <w:rPr>
                <w:rFonts w:eastAsia="Times New Roman" w:cs="Arial"/>
                <w:color w:val="000000"/>
                <w:lang w:val="pl-PL"/>
              </w:rPr>
              <w:t>wykonywanie zadań w ramach umowy zlecenia,</w:t>
            </w:r>
          </w:p>
          <w:p w14:paraId="5FDB43F7" w14:textId="77777777" w:rsidR="00362313" w:rsidRPr="00271AAF" w:rsidRDefault="00362313" w:rsidP="00271AAF">
            <w:pPr>
              <w:pStyle w:val="Akapitzlist"/>
              <w:numPr>
                <w:ilvl w:val="0"/>
                <w:numId w:val="28"/>
              </w:numPr>
              <w:shd w:val="clear" w:color="auto" w:fill="FFFFFF"/>
              <w:spacing w:after="0" w:line="360" w:lineRule="auto"/>
              <w:rPr>
                <w:rFonts w:eastAsia="Times New Roman" w:cs="Arial"/>
                <w:color w:val="000000"/>
                <w:lang w:val="pl-PL"/>
              </w:rPr>
            </w:pPr>
            <w:r w:rsidRPr="00271AAF">
              <w:rPr>
                <w:rFonts w:eastAsia="Times New Roman" w:cs="Arial"/>
                <w:color w:val="000000"/>
                <w:lang w:val="pl-PL"/>
              </w:rPr>
              <w:t>samozatrudnienie (prowadzenie jednoosobowej działalności gospodarczej).</w:t>
            </w:r>
          </w:p>
          <w:p w14:paraId="000000CF" w14:textId="522C6A38" w:rsidR="00DA5E49" w:rsidRPr="00271AAF" w:rsidRDefault="00362313" w:rsidP="00271AAF">
            <w:pPr>
              <w:shd w:val="clear" w:color="auto" w:fill="FFFFFF"/>
              <w:spacing w:after="0" w:line="360" w:lineRule="auto"/>
              <w:rPr>
                <w:rFonts w:eastAsia="Times New Roman" w:cs="Arial"/>
                <w:color w:val="000000"/>
                <w:sz w:val="22"/>
                <w:lang w:val="pl-PL"/>
              </w:rPr>
            </w:pPr>
            <w:r w:rsidRPr="00E37526">
              <w:rPr>
                <w:rFonts w:eastAsia="Times New Roman" w:cs="Arial"/>
                <w:color w:val="000000"/>
                <w:sz w:val="22"/>
                <w:lang w:val="pl-PL"/>
              </w:rPr>
              <w:t>Opis: Standard organizacyjny AZW: pkt. 6.1.3 Zarządzanie jakością AZW, wskaźniki efektywności</w:t>
            </w:r>
          </w:p>
        </w:tc>
        <w:tc>
          <w:tcPr>
            <w:tcW w:w="4704" w:type="dxa"/>
          </w:tcPr>
          <w:p w14:paraId="000000D2" w14:textId="3CCFC784" w:rsidR="00DA5E49" w:rsidRPr="00E37526" w:rsidRDefault="00362313" w:rsidP="00E375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360" w:lineRule="auto"/>
              <w:rPr>
                <w:rFonts w:cs="Arial"/>
                <w:color w:val="000000"/>
                <w:sz w:val="22"/>
              </w:rPr>
            </w:pPr>
            <w:r w:rsidRPr="00E37526">
              <w:rPr>
                <w:rFonts w:cs="Arial"/>
                <w:color w:val="000000"/>
                <w:sz w:val="22"/>
                <w:shd w:val="clear" w:color="auto" w:fill="FFFFFF"/>
              </w:rPr>
              <w:t>Analiza dokumentów potwierdzających podjęcie pracy. W przypadku umowy o</w:t>
            </w:r>
            <w:r w:rsidR="00271AAF">
              <w:rPr>
                <w:rFonts w:cs="Arial"/>
                <w:color w:val="000000"/>
                <w:sz w:val="22"/>
                <w:shd w:val="clear" w:color="auto" w:fill="FFFFFF"/>
              </w:rPr>
              <w:t> </w:t>
            </w:r>
            <w:r w:rsidRPr="00E37526">
              <w:rPr>
                <w:rFonts w:cs="Arial"/>
                <w:color w:val="000000"/>
                <w:sz w:val="22"/>
                <w:shd w:val="clear" w:color="auto" w:fill="FFFFFF"/>
              </w:rPr>
              <w:t>pracę, niezależnie od jej wymiaru i długości zatrudnienia brany jest fakt zatrudnienia do wskaźnika. W przypadku umowy zlecenie min. 40 godzin, umowy o</w:t>
            </w:r>
            <w:r w:rsidR="00271AAF">
              <w:rPr>
                <w:rFonts w:cs="Arial"/>
                <w:color w:val="000000"/>
                <w:sz w:val="22"/>
                <w:shd w:val="clear" w:color="auto" w:fill="FFFFFF"/>
              </w:rPr>
              <w:t> </w:t>
            </w:r>
            <w:r w:rsidRPr="00E37526">
              <w:rPr>
                <w:rFonts w:cs="Arial"/>
                <w:color w:val="000000"/>
                <w:sz w:val="22"/>
                <w:shd w:val="clear" w:color="auto" w:fill="FFFFFF"/>
              </w:rPr>
              <w:t>niższym wymiarze godzin nie mogą zostać wliczone do wskaźnika zatrudnienia AZW. Samozatrudnienie jest wliczone do</w:t>
            </w:r>
            <w:r w:rsidR="00271AAF">
              <w:rPr>
                <w:rFonts w:cs="Arial"/>
                <w:color w:val="000000"/>
                <w:sz w:val="22"/>
                <w:shd w:val="clear" w:color="auto" w:fill="FFFFFF"/>
              </w:rPr>
              <w:t> </w:t>
            </w:r>
            <w:r w:rsidRPr="00E37526">
              <w:rPr>
                <w:rFonts w:cs="Arial"/>
                <w:color w:val="000000"/>
                <w:sz w:val="22"/>
                <w:shd w:val="clear" w:color="auto" w:fill="FFFFFF"/>
              </w:rPr>
              <w:t>wskaźnika. Dany klient może być liczony 1 raz do wskaźnika. Weryfikacji podlega 100% wymaganych dokumentów od początku działania AZW do momentu zakończenia audytu w ramach procesu certyfikacji.</w:t>
            </w:r>
          </w:p>
        </w:tc>
        <w:tc>
          <w:tcPr>
            <w:tcW w:w="4416" w:type="dxa"/>
          </w:tcPr>
          <w:p w14:paraId="420AC15F" w14:textId="69CF3260" w:rsidR="00362313" w:rsidRPr="00E37526" w:rsidRDefault="00362313" w:rsidP="00271A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877"/>
              </w:tabs>
              <w:spacing w:before="60" w:after="60" w:line="360" w:lineRule="auto"/>
              <w:rPr>
                <w:rFonts w:cs="Arial"/>
                <w:color w:val="000000"/>
                <w:sz w:val="22"/>
                <w:shd w:val="clear" w:color="auto" w:fill="FFFFFF"/>
              </w:rPr>
            </w:pPr>
            <w:r w:rsidRPr="00E37526">
              <w:rPr>
                <w:rFonts w:cs="Arial"/>
                <w:color w:val="000000"/>
                <w:sz w:val="22"/>
                <w:shd w:val="clear" w:color="auto" w:fill="FFFFFF"/>
              </w:rPr>
              <w:t>2 pkt. ≥ 30 % klientów podjęło zatrudnienie;</w:t>
            </w:r>
          </w:p>
          <w:p w14:paraId="44884555" w14:textId="0A25DE56" w:rsidR="00362313" w:rsidRPr="00E37526" w:rsidRDefault="00362313" w:rsidP="00271A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877"/>
              </w:tabs>
              <w:spacing w:before="60" w:after="60" w:line="360" w:lineRule="auto"/>
              <w:rPr>
                <w:rFonts w:cs="Arial"/>
                <w:color w:val="000000"/>
                <w:sz w:val="22"/>
                <w:shd w:val="clear" w:color="auto" w:fill="FFFFFF"/>
              </w:rPr>
            </w:pPr>
            <w:r w:rsidRPr="00E37526">
              <w:rPr>
                <w:rFonts w:cs="Arial"/>
                <w:color w:val="000000"/>
                <w:sz w:val="22"/>
                <w:shd w:val="clear" w:color="auto" w:fill="FFFFFF"/>
              </w:rPr>
              <w:t>1 pkt ≥ niż 15% &lt; 30% klientów podjęło zatrudnienie ;</w:t>
            </w:r>
          </w:p>
          <w:p w14:paraId="000000D5" w14:textId="7D48C2ED" w:rsidR="00DA5E49" w:rsidRPr="00E37526" w:rsidRDefault="00362313" w:rsidP="00271A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877"/>
              </w:tabs>
              <w:spacing w:before="60" w:after="60" w:line="360" w:lineRule="auto"/>
              <w:rPr>
                <w:rFonts w:cs="Arial"/>
                <w:bCs/>
                <w:color w:val="000000"/>
                <w:sz w:val="22"/>
              </w:rPr>
            </w:pPr>
            <w:r w:rsidRPr="00E37526">
              <w:rPr>
                <w:rFonts w:cs="Arial"/>
                <w:color w:val="000000"/>
                <w:sz w:val="22"/>
                <w:shd w:val="clear" w:color="auto" w:fill="FFFFFF"/>
              </w:rPr>
              <w:t>0 pkt. &lt; 15 % klientów podjęło zatrudnienie</w:t>
            </w:r>
          </w:p>
        </w:tc>
      </w:tr>
      <w:tr w:rsidR="00DA5E49" w:rsidRPr="00E37526" w14:paraId="2CB9FCEB" w14:textId="77777777" w:rsidTr="00271AAF">
        <w:trPr>
          <w:trHeight w:val="1585"/>
        </w:trPr>
        <w:tc>
          <w:tcPr>
            <w:tcW w:w="2694" w:type="dxa"/>
          </w:tcPr>
          <w:p w14:paraId="000000D6" w14:textId="32B9CD02" w:rsidR="00DA5E49" w:rsidRPr="00271AAF" w:rsidRDefault="00DB2830" w:rsidP="00E37526">
            <w:pPr>
              <w:spacing w:before="60" w:after="60" w:line="360" w:lineRule="auto"/>
              <w:rPr>
                <w:rFonts w:cs="Arial"/>
                <w:b/>
                <w:color w:val="000000"/>
                <w:sz w:val="22"/>
              </w:rPr>
            </w:pPr>
            <w:r w:rsidRPr="00271AAF">
              <w:rPr>
                <w:rFonts w:cs="Arial"/>
                <w:b/>
                <w:color w:val="215E99" w:themeColor="text2" w:themeTint="BF"/>
                <w:sz w:val="22"/>
              </w:rPr>
              <w:lastRenderedPageBreak/>
              <w:t>E.2.</w:t>
            </w:r>
            <w:r w:rsidR="00362313" w:rsidRPr="00271AAF">
              <w:rPr>
                <w:rFonts w:cs="Arial"/>
                <w:b/>
                <w:color w:val="215E99" w:themeColor="text2" w:themeTint="BF"/>
                <w:sz w:val="22"/>
              </w:rPr>
              <w:t xml:space="preserve"> </w:t>
            </w:r>
            <w:r w:rsidR="00362313" w:rsidRPr="00271AAF">
              <w:rPr>
                <w:rFonts w:cs="Arial"/>
                <w:bCs/>
                <w:color w:val="000000"/>
                <w:sz w:val="22"/>
                <w:shd w:val="clear" w:color="auto" w:fill="FFFFFF"/>
              </w:rPr>
              <w:t>Trwałość zatrudnienia podjętego przez klientów AZW, którzy podjęli pracę w</w:t>
            </w:r>
            <w:r w:rsidR="00271AAF">
              <w:rPr>
                <w:rFonts w:cs="Arial"/>
                <w:bCs/>
                <w:color w:val="000000"/>
                <w:sz w:val="22"/>
                <w:shd w:val="clear" w:color="auto" w:fill="FFFFFF"/>
              </w:rPr>
              <w:t> </w:t>
            </w:r>
            <w:r w:rsidR="00362313" w:rsidRPr="00271AAF">
              <w:rPr>
                <w:rFonts w:cs="Arial"/>
                <w:bCs/>
                <w:color w:val="000000"/>
                <w:sz w:val="22"/>
                <w:shd w:val="clear" w:color="auto" w:fill="FFFFFF"/>
              </w:rPr>
              <w:t>wyniku udziału w</w:t>
            </w:r>
            <w:r w:rsidR="00271AAF">
              <w:rPr>
                <w:rFonts w:cs="Arial"/>
                <w:bCs/>
                <w:color w:val="000000"/>
                <w:sz w:val="22"/>
                <w:shd w:val="clear" w:color="auto" w:fill="FFFFFF"/>
              </w:rPr>
              <w:t> </w:t>
            </w:r>
            <w:r w:rsidR="00362313" w:rsidRPr="00271AAF">
              <w:rPr>
                <w:rFonts w:cs="Arial"/>
                <w:bCs/>
                <w:color w:val="000000"/>
                <w:sz w:val="22"/>
                <w:shd w:val="clear" w:color="auto" w:fill="FFFFFF"/>
              </w:rPr>
              <w:t>usłudze zatrudnienia wspomaganego</w:t>
            </w:r>
          </w:p>
        </w:tc>
        <w:tc>
          <w:tcPr>
            <w:tcW w:w="4488" w:type="dxa"/>
          </w:tcPr>
          <w:p w14:paraId="000000D7" w14:textId="481D5A22" w:rsidR="00DA5E49" w:rsidRPr="00271AAF" w:rsidRDefault="00362313" w:rsidP="00E375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360" w:lineRule="auto"/>
              <w:ind w:left="86" w:firstLine="1"/>
              <w:rPr>
                <w:rFonts w:cs="Arial"/>
                <w:color w:val="000000"/>
                <w:sz w:val="22"/>
              </w:rPr>
            </w:pPr>
            <w:r w:rsidRPr="00271AAF">
              <w:rPr>
                <w:rFonts w:cs="Arial"/>
                <w:color w:val="000000"/>
                <w:sz w:val="22"/>
                <w:shd w:val="clear" w:color="auto" w:fill="FFFFFF"/>
              </w:rPr>
              <w:t>Odsetek osób z niepełnoprawnością, które</w:t>
            </w:r>
            <w:r w:rsidR="00271AAF">
              <w:rPr>
                <w:rFonts w:cs="Arial"/>
                <w:color w:val="000000"/>
                <w:sz w:val="22"/>
                <w:shd w:val="clear" w:color="auto" w:fill="FFFFFF"/>
              </w:rPr>
              <w:t> </w:t>
            </w:r>
            <w:r w:rsidRPr="00271AAF">
              <w:rPr>
                <w:rFonts w:cs="Arial"/>
                <w:color w:val="000000"/>
                <w:sz w:val="22"/>
                <w:shd w:val="clear" w:color="auto" w:fill="FFFFFF"/>
              </w:rPr>
              <w:t>po zakończeniu udziału co najmniej w Etapie I. usługi zatrudnienia wspomaganego podjęły pracę i utrzymały ją przez co najmniej jeden okres rozliczeniowy (% liczony od liczby osób z</w:t>
            </w:r>
            <w:r w:rsidR="00271AAF">
              <w:rPr>
                <w:rFonts w:cs="Arial"/>
                <w:color w:val="000000"/>
                <w:sz w:val="22"/>
                <w:shd w:val="clear" w:color="auto" w:fill="FFFFFF"/>
              </w:rPr>
              <w:t> </w:t>
            </w:r>
            <w:r w:rsidRPr="00271AAF">
              <w:rPr>
                <w:rFonts w:cs="Arial"/>
                <w:color w:val="000000"/>
                <w:sz w:val="22"/>
                <w:shd w:val="clear" w:color="auto" w:fill="FFFFFF"/>
              </w:rPr>
              <w:t>niepełnoprawnością, które zostały zakwalifikowane do udziału w usłudze i</w:t>
            </w:r>
            <w:r w:rsidR="00271AAF">
              <w:rPr>
                <w:rFonts w:cs="Arial"/>
                <w:color w:val="000000"/>
                <w:sz w:val="22"/>
                <w:shd w:val="clear" w:color="auto" w:fill="FFFFFF"/>
              </w:rPr>
              <w:t> </w:t>
            </w:r>
            <w:r w:rsidRPr="00271AAF">
              <w:rPr>
                <w:rFonts w:cs="Arial"/>
                <w:color w:val="000000"/>
                <w:sz w:val="22"/>
                <w:shd w:val="clear" w:color="auto" w:fill="FFFFFF"/>
              </w:rPr>
              <w:t>podjęły pracę, tj. osób z</w:t>
            </w:r>
            <w:r w:rsidR="00271AAF">
              <w:rPr>
                <w:rFonts w:cs="Arial"/>
                <w:color w:val="000000"/>
                <w:sz w:val="22"/>
                <w:shd w:val="clear" w:color="auto" w:fill="FFFFFF"/>
              </w:rPr>
              <w:t> </w:t>
            </w:r>
            <w:r w:rsidRPr="00271AAF">
              <w:rPr>
                <w:rFonts w:cs="Arial"/>
                <w:color w:val="000000"/>
                <w:sz w:val="22"/>
                <w:shd w:val="clear" w:color="auto" w:fill="FFFFFF"/>
              </w:rPr>
              <w:t>niepełnosprawnością wliczonych do</w:t>
            </w:r>
            <w:r w:rsidR="00271AAF">
              <w:rPr>
                <w:rFonts w:cs="Arial"/>
                <w:color w:val="000000"/>
                <w:sz w:val="22"/>
                <w:shd w:val="clear" w:color="auto" w:fill="FFFFFF"/>
              </w:rPr>
              <w:t> </w:t>
            </w:r>
            <w:r w:rsidRPr="00271AAF">
              <w:rPr>
                <w:rFonts w:cs="Arial"/>
                <w:color w:val="000000"/>
                <w:sz w:val="22"/>
                <w:shd w:val="clear" w:color="auto" w:fill="FFFFFF"/>
              </w:rPr>
              <w:t>kryterium Z.1). Opis: Standard organizacyjny AZW: Opis pkt. 6.1.3 Zarządzanie jakością AZW, wskaźniki efektywności</w:t>
            </w:r>
          </w:p>
        </w:tc>
        <w:tc>
          <w:tcPr>
            <w:tcW w:w="4704" w:type="dxa"/>
          </w:tcPr>
          <w:p w14:paraId="4B19B5D7" w14:textId="77777777" w:rsidR="00271AAF" w:rsidRDefault="00362313" w:rsidP="00271A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360" w:lineRule="auto"/>
              <w:rPr>
                <w:rFonts w:cs="Arial"/>
                <w:color w:val="000000"/>
                <w:sz w:val="22"/>
                <w:shd w:val="clear" w:color="auto" w:fill="FFFFFF"/>
              </w:rPr>
            </w:pPr>
            <w:r w:rsidRPr="00271AAF">
              <w:rPr>
                <w:rFonts w:cs="Arial"/>
                <w:color w:val="000000"/>
                <w:sz w:val="22"/>
                <w:shd w:val="clear" w:color="auto" w:fill="FFFFFF"/>
              </w:rPr>
              <w:t>Analiza dokumentów potwierdzających podjęcie pracy (umowa o pracę, umowa zlecenie, lub wpis do CEiDG) i jej utrzymania (zaświadczenie od pracodawcy lub w uzasadnionych przypadkach oświadczenie klienta AZW).</w:t>
            </w:r>
          </w:p>
          <w:p w14:paraId="3E742C74" w14:textId="54C2AAA7" w:rsidR="00271AAF" w:rsidRDefault="00362313" w:rsidP="00271A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360" w:lineRule="auto"/>
              <w:rPr>
                <w:rFonts w:cs="Arial"/>
                <w:color w:val="000000"/>
                <w:sz w:val="22"/>
                <w:shd w:val="clear" w:color="auto" w:fill="FFFFFF"/>
              </w:rPr>
            </w:pPr>
            <w:r w:rsidRPr="00271AAF">
              <w:rPr>
                <w:rFonts w:cs="Arial"/>
                <w:color w:val="000000"/>
                <w:sz w:val="22"/>
                <w:shd w:val="clear" w:color="auto" w:fill="FFFFFF"/>
              </w:rPr>
              <w:t>W przypadku umowy o pracę, okres zatrudnienia min. 3</w:t>
            </w:r>
            <w:r w:rsidR="00271AAF">
              <w:rPr>
                <w:rFonts w:cs="Arial"/>
                <w:color w:val="000000"/>
                <w:sz w:val="22"/>
                <w:shd w:val="clear" w:color="auto" w:fill="FFFFFF"/>
              </w:rPr>
              <w:t> </w:t>
            </w:r>
            <w:r w:rsidRPr="00271AAF">
              <w:rPr>
                <w:rFonts w:cs="Arial"/>
                <w:color w:val="000000"/>
                <w:sz w:val="22"/>
                <w:shd w:val="clear" w:color="auto" w:fill="FFFFFF"/>
              </w:rPr>
              <w:t>m-ce brany jest do wskaźnika.</w:t>
            </w:r>
          </w:p>
          <w:p w14:paraId="000000D9" w14:textId="2FFD5608" w:rsidR="00DA5E49" w:rsidRPr="00271AAF" w:rsidRDefault="00362313" w:rsidP="00271A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360" w:lineRule="auto"/>
              <w:rPr>
                <w:rFonts w:cs="Arial"/>
                <w:color w:val="000000"/>
                <w:sz w:val="22"/>
              </w:rPr>
            </w:pPr>
            <w:r w:rsidRPr="00271AAF">
              <w:rPr>
                <w:rFonts w:cs="Arial"/>
                <w:color w:val="000000"/>
                <w:sz w:val="22"/>
                <w:shd w:val="clear" w:color="auto" w:fill="FFFFFF"/>
              </w:rPr>
              <w:t>W przypadku umowy cywilno-prawnej min. 120 godzin, niezależnie od długości zatrudnienia. Samozatrudnienie przez min 3 m-ce jest wliczane do wskaźnika (w</w:t>
            </w:r>
            <w:r w:rsidR="00271AAF">
              <w:rPr>
                <w:rFonts w:cs="Arial"/>
                <w:color w:val="000000"/>
                <w:sz w:val="22"/>
                <w:shd w:val="clear" w:color="auto" w:fill="FFFFFF"/>
              </w:rPr>
              <w:t> </w:t>
            </w:r>
            <w:r w:rsidRPr="00271AAF">
              <w:rPr>
                <w:rFonts w:cs="Arial"/>
                <w:color w:val="000000"/>
                <w:sz w:val="22"/>
                <w:shd w:val="clear" w:color="auto" w:fill="FFFFFF"/>
              </w:rPr>
              <w:t>oparciu o wpis do CEiDG, zaświadczenie o</w:t>
            </w:r>
            <w:r w:rsidR="00271AAF">
              <w:rPr>
                <w:rFonts w:cs="Arial"/>
                <w:color w:val="000000"/>
                <w:sz w:val="22"/>
                <w:shd w:val="clear" w:color="auto" w:fill="FFFFFF"/>
              </w:rPr>
              <w:t> </w:t>
            </w:r>
            <w:r w:rsidRPr="00271AAF">
              <w:rPr>
                <w:rFonts w:cs="Arial"/>
                <w:color w:val="000000"/>
                <w:sz w:val="22"/>
                <w:shd w:val="clear" w:color="auto" w:fill="FFFFFF"/>
              </w:rPr>
              <w:t xml:space="preserve">niezaleganiu w opłacaniu składek ZUS, zaświadczenie o niezaleganiu w podatkach za dany okres). Weryfikacji podlega 100% wymaganych dokumentów od początku działania AZW do momentu zakończenia audytu w ramach </w:t>
            </w:r>
            <w:r w:rsidRPr="00271AAF">
              <w:rPr>
                <w:rFonts w:cs="Arial"/>
                <w:color w:val="000000"/>
                <w:sz w:val="22"/>
                <w:shd w:val="clear" w:color="auto" w:fill="FFFFFF"/>
              </w:rPr>
              <w:lastRenderedPageBreak/>
              <w:t>procesu certyfikacji.</w:t>
            </w:r>
          </w:p>
        </w:tc>
        <w:tc>
          <w:tcPr>
            <w:tcW w:w="4416" w:type="dxa"/>
          </w:tcPr>
          <w:p w14:paraId="1D472FA4" w14:textId="77777777" w:rsidR="00362313" w:rsidRPr="00271AAF" w:rsidRDefault="00362313" w:rsidP="00271A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877"/>
              </w:tabs>
              <w:spacing w:before="60" w:after="60" w:line="360" w:lineRule="auto"/>
              <w:rPr>
                <w:rFonts w:cs="Arial"/>
                <w:color w:val="000000"/>
                <w:sz w:val="22"/>
                <w:shd w:val="clear" w:color="auto" w:fill="FFFFFF"/>
              </w:rPr>
            </w:pPr>
            <w:r w:rsidRPr="00271AAF">
              <w:rPr>
                <w:rFonts w:cs="Arial"/>
                <w:color w:val="000000"/>
                <w:sz w:val="22"/>
                <w:shd w:val="clear" w:color="auto" w:fill="FFFFFF"/>
              </w:rPr>
              <w:lastRenderedPageBreak/>
              <w:t>2 pkt.</w:t>
            </w:r>
            <w:r w:rsidRPr="00271AAF">
              <w:rPr>
                <w:rStyle w:val="Pogrubienie"/>
                <w:rFonts w:cs="Arial"/>
                <w:color w:val="000000"/>
                <w:sz w:val="22"/>
                <w:shd w:val="clear" w:color="auto" w:fill="FFFFFF"/>
              </w:rPr>
              <w:t xml:space="preserve"> ≥ </w:t>
            </w:r>
            <w:r w:rsidRPr="00271AAF">
              <w:rPr>
                <w:rFonts w:cs="Arial"/>
                <w:color w:val="000000"/>
                <w:sz w:val="22"/>
                <w:shd w:val="clear" w:color="auto" w:fill="FFFFFF"/>
              </w:rPr>
              <w:t>10% osób z niepełnosprawnością utrzymały pracę przez co najmniej 3 m-ce,</w:t>
            </w:r>
          </w:p>
          <w:p w14:paraId="2CEA9081" w14:textId="2A54D6E9" w:rsidR="00362313" w:rsidRPr="00271AAF" w:rsidRDefault="00362313" w:rsidP="00271A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877"/>
              </w:tabs>
              <w:spacing w:before="60" w:after="60" w:line="360" w:lineRule="auto"/>
              <w:rPr>
                <w:rFonts w:cs="Arial"/>
                <w:color w:val="000000"/>
                <w:sz w:val="22"/>
                <w:shd w:val="clear" w:color="auto" w:fill="FFFFFF"/>
              </w:rPr>
            </w:pPr>
            <w:r w:rsidRPr="00271AAF">
              <w:rPr>
                <w:rFonts w:cs="Arial"/>
                <w:color w:val="000000"/>
                <w:sz w:val="22"/>
                <w:shd w:val="clear" w:color="auto" w:fill="FFFFFF"/>
              </w:rPr>
              <w:t>1 pkt. &gt; 5% &lt; 10% osób z</w:t>
            </w:r>
            <w:r w:rsidR="00271AAF">
              <w:rPr>
                <w:rFonts w:cs="Arial"/>
                <w:color w:val="000000"/>
                <w:sz w:val="22"/>
                <w:shd w:val="clear" w:color="auto" w:fill="FFFFFF"/>
              </w:rPr>
              <w:t> </w:t>
            </w:r>
            <w:r w:rsidRPr="00271AAF">
              <w:rPr>
                <w:rFonts w:cs="Arial"/>
                <w:color w:val="000000"/>
                <w:sz w:val="22"/>
                <w:shd w:val="clear" w:color="auto" w:fill="FFFFFF"/>
              </w:rPr>
              <w:t>niepełnoprawnością utrzymało pracę przez co najmniej 3 m-ce,</w:t>
            </w:r>
          </w:p>
          <w:p w14:paraId="000000DC" w14:textId="17AAC912" w:rsidR="00DA5E49" w:rsidRPr="00271AAF" w:rsidRDefault="00362313" w:rsidP="00271A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877"/>
              </w:tabs>
              <w:spacing w:before="60" w:after="60" w:line="360" w:lineRule="auto"/>
              <w:rPr>
                <w:rFonts w:cs="Arial"/>
                <w:color w:val="000000"/>
                <w:sz w:val="22"/>
              </w:rPr>
            </w:pPr>
            <w:r w:rsidRPr="00271AAF">
              <w:rPr>
                <w:rFonts w:cs="Arial"/>
                <w:color w:val="000000"/>
                <w:sz w:val="22"/>
                <w:shd w:val="clear" w:color="auto" w:fill="FFFFFF"/>
              </w:rPr>
              <w:t>0 pkt.&lt; 5% lub żadna z osób z</w:t>
            </w:r>
            <w:r w:rsidR="00271AAF">
              <w:rPr>
                <w:rFonts w:cs="Arial"/>
                <w:color w:val="000000"/>
                <w:sz w:val="22"/>
                <w:shd w:val="clear" w:color="auto" w:fill="FFFFFF"/>
              </w:rPr>
              <w:t> </w:t>
            </w:r>
            <w:r w:rsidRPr="00271AAF">
              <w:rPr>
                <w:rFonts w:cs="Arial"/>
                <w:color w:val="000000"/>
                <w:sz w:val="22"/>
                <w:shd w:val="clear" w:color="auto" w:fill="FFFFFF"/>
              </w:rPr>
              <w:t>niepełnosprawnością podjęło zatrudnienia na otwartym rynku pracy nie utrzymały jej co najmniej 3 m-ce</w:t>
            </w:r>
          </w:p>
        </w:tc>
      </w:tr>
    </w:tbl>
    <w:p w14:paraId="000000DD" w14:textId="77777777" w:rsidR="00401762" w:rsidRPr="009A6092" w:rsidRDefault="00401762">
      <w:pPr>
        <w:sectPr w:rsidR="00401762" w:rsidRPr="009A6092" w:rsidSect="00271AAF">
          <w:headerReference w:type="default" r:id="rId13"/>
          <w:footerReference w:type="default" r:id="rId14"/>
          <w:pgSz w:w="16838" w:h="11900" w:orient="landscape"/>
          <w:pgMar w:top="1134" w:right="1134" w:bottom="1134" w:left="1134" w:header="142" w:footer="227" w:gutter="0"/>
          <w:cols w:space="708"/>
          <w:docGrid w:linePitch="326"/>
        </w:sectPr>
      </w:pPr>
    </w:p>
    <w:p w14:paraId="000000DE" w14:textId="77777777" w:rsidR="00401762" w:rsidRPr="009A6092" w:rsidRDefault="00AF77C6" w:rsidP="00271AAF">
      <w:pPr>
        <w:pStyle w:val="Nagwek2"/>
        <w:spacing w:after="120"/>
        <w:ind w:left="1287"/>
      </w:pPr>
      <w:r w:rsidRPr="009A6092">
        <w:lastRenderedPageBreak/>
        <w:t>B.2.</w:t>
      </w:r>
      <w:r w:rsidRPr="009A6092">
        <w:tab/>
        <w:t>Dowody potwierdzające spełnienie kryteriów jakościowych</w:t>
      </w:r>
    </w:p>
    <w:p w14:paraId="000000DF" w14:textId="7DEF8B70" w:rsidR="00401762" w:rsidRPr="009A6092" w:rsidRDefault="00AF77C6">
      <w:pPr>
        <w:spacing w:after="120" w:line="360" w:lineRule="auto"/>
      </w:pPr>
      <w:r w:rsidRPr="009A6092">
        <w:t xml:space="preserve">Do każdego kryterium należy wskazać </w:t>
      </w:r>
      <w:r w:rsidR="00271AAF" w:rsidRPr="00271AAF">
        <w:rPr>
          <w:b/>
          <w:bCs/>
        </w:rPr>
        <w:t xml:space="preserve">(ważne) </w:t>
      </w:r>
      <w:r w:rsidRPr="009A6092">
        <w:rPr>
          <w:b/>
          <w:bCs/>
        </w:rPr>
        <w:t>co najmniej jeden reprezentatywny dowód</w:t>
      </w:r>
      <w:r w:rsidRPr="009A6092">
        <w:t>, który w sposób jednoznaczny potwierdza jego spełnienie. Dowodami mogą być w</w:t>
      </w:r>
      <w:r w:rsidR="00271AAF">
        <w:t> </w:t>
      </w:r>
      <w:r w:rsidRPr="009A6092">
        <w:t>szczególności:</w:t>
      </w:r>
    </w:p>
    <w:p w14:paraId="000000E0" w14:textId="4D786933" w:rsidR="00401762" w:rsidRPr="009A6092" w:rsidRDefault="00AF77C6">
      <w:pPr>
        <w:numPr>
          <w:ilvl w:val="0"/>
          <w:numId w:val="4"/>
        </w:numPr>
        <w:spacing w:after="120" w:line="360" w:lineRule="auto"/>
        <w:ind w:left="567" w:hanging="425"/>
      </w:pPr>
      <w:r w:rsidRPr="009A6092">
        <w:t>dokumentacja usług zatrudnienia wspomaganego realizowanego w ramach MZW</w:t>
      </w:r>
      <w:r w:rsidR="00271AAF">
        <w:t> </w:t>
      </w:r>
      <w:r w:rsidRPr="009A6092">
        <w:t>(zgodnie ze Standardem wsparcia osób z niepełnosprawnością),</w:t>
      </w:r>
    </w:p>
    <w:p w14:paraId="000000E1" w14:textId="77777777" w:rsidR="00401762" w:rsidRPr="009A6092" w:rsidRDefault="00AF77C6">
      <w:pPr>
        <w:numPr>
          <w:ilvl w:val="0"/>
          <w:numId w:val="4"/>
        </w:numPr>
        <w:spacing w:after="120" w:line="360" w:lineRule="auto"/>
        <w:ind w:left="567" w:hanging="425"/>
      </w:pPr>
      <w:r w:rsidRPr="009A6092">
        <w:t>dokumentacja dotycząca ewaluacji lub monitoringu usług zatrudnienia wspomaganego (zgodnie ze Standardem wsparcia osób z niepełnosprawnością),</w:t>
      </w:r>
    </w:p>
    <w:p w14:paraId="000000E2" w14:textId="77777777" w:rsidR="00401762" w:rsidRPr="009A6092" w:rsidRDefault="00AF77C6">
      <w:pPr>
        <w:numPr>
          <w:ilvl w:val="0"/>
          <w:numId w:val="4"/>
        </w:numPr>
        <w:spacing w:after="120" w:line="360" w:lineRule="auto"/>
        <w:ind w:left="567" w:hanging="425"/>
      </w:pPr>
      <w:r w:rsidRPr="009A6092">
        <w:t>dokumentacja kadrowa i rozwojowa specjalistów AZW (w tym dokumentacja wymagana w Standardzie funkcjonowania AZW),</w:t>
      </w:r>
    </w:p>
    <w:p w14:paraId="000000E3" w14:textId="77777777" w:rsidR="00401762" w:rsidRPr="009A6092" w:rsidRDefault="00AF77C6">
      <w:pPr>
        <w:numPr>
          <w:ilvl w:val="0"/>
          <w:numId w:val="4"/>
        </w:numPr>
        <w:spacing w:after="120" w:line="360" w:lineRule="auto"/>
        <w:ind w:left="567" w:hanging="425"/>
      </w:pPr>
      <w:r w:rsidRPr="009A6092">
        <w:t>inne materiały potwierdzające realizację danego kryterium.</w:t>
      </w:r>
    </w:p>
    <w:p w14:paraId="000000E4" w14:textId="77777777" w:rsidR="00401762" w:rsidRDefault="00AF77C6" w:rsidP="00271AAF">
      <w:pPr>
        <w:pStyle w:val="Nagwek2"/>
        <w:spacing w:after="120"/>
        <w:ind w:left="1287"/>
      </w:pPr>
      <w:r w:rsidRPr="009A6092">
        <w:t>B.3. Formularz oceny kryteriów jakościowych</w:t>
      </w:r>
    </w:p>
    <w:p w14:paraId="6EAF59B6" w14:textId="36AB88AC" w:rsidR="00FA619F" w:rsidRPr="00FA619F" w:rsidRDefault="00FA619F" w:rsidP="00FA619F">
      <w:r>
        <w:t>Instrukcja: W drugiej kolumnie tabeli wstaw swoją odpowiedź.</w:t>
      </w:r>
    </w:p>
    <w:tbl>
      <w:tblPr>
        <w:tblStyle w:val="a3"/>
        <w:tblpPr w:leftFromText="141" w:rightFromText="141" w:vertAnchor="text" w:tblpY="1"/>
        <w:tblOverlap w:val="never"/>
        <w:tblW w:w="963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20" w:firstRow="1" w:lastRow="0" w:firstColumn="0" w:lastColumn="0" w:noHBand="0" w:noVBand="1"/>
      </w:tblPr>
      <w:tblGrid>
        <w:gridCol w:w="7371"/>
        <w:gridCol w:w="2268"/>
      </w:tblGrid>
      <w:tr w:rsidR="00033447" w:rsidRPr="00271AAF" w14:paraId="717031AA" w14:textId="77777777" w:rsidTr="00271AAF">
        <w:trPr>
          <w:tblHeader/>
        </w:trPr>
        <w:tc>
          <w:tcPr>
            <w:tcW w:w="7371" w:type="dxa"/>
            <w:shd w:val="clear" w:color="auto" w:fill="D9D9D9"/>
            <w:vAlign w:val="center"/>
          </w:tcPr>
          <w:p w14:paraId="000000E6" w14:textId="77777777" w:rsidR="00033447" w:rsidRPr="00271AAF" w:rsidRDefault="00033447" w:rsidP="00271AAF">
            <w:pPr>
              <w:spacing w:before="60" w:after="60" w:line="276" w:lineRule="auto"/>
              <w:rPr>
                <w:rFonts w:cs="Arial"/>
                <w:b/>
                <w:bCs/>
                <w:sz w:val="22"/>
              </w:rPr>
            </w:pPr>
            <w:r w:rsidRPr="00271AAF">
              <w:rPr>
                <w:rFonts w:cs="Arial"/>
                <w:b/>
                <w:bCs/>
                <w:sz w:val="22"/>
              </w:rPr>
              <w:t>Nazwa kryterium</w:t>
            </w:r>
          </w:p>
        </w:tc>
        <w:tc>
          <w:tcPr>
            <w:tcW w:w="2268" w:type="dxa"/>
            <w:shd w:val="clear" w:color="auto" w:fill="D9D9D9"/>
            <w:vAlign w:val="center"/>
          </w:tcPr>
          <w:p w14:paraId="02C3BE91" w14:textId="77777777" w:rsidR="00271AAF" w:rsidRDefault="00033447" w:rsidP="00271AAF">
            <w:pPr>
              <w:spacing w:before="60" w:after="60" w:line="276" w:lineRule="auto"/>
              <w:rPr>
                <w:rFonts w:cs="Arial"/>
                <w:b/>
                <w:bCs/>
                <w:sz w:val="22"/>
              </w:rPr>
            </w:pPr>
            <w:r w:rsidRPr="00271AAF">
              <w:rPr>
                <w:rFonts w:cs="Arial"/>
                <w:b/>
                <w:bCs/>
                <w:sz w:val="22"/>
              </w:rPr>
              <w:t>Wartość wskaźnika</w:t>
            </w:r>
          </w:p>
          <w:p w14:paraId="000000E7" w14:textId="2B0F3DD4" w:rsidR="00033447" w:rsidRPr="00271AAF" w:rsidRDefault="00033447" w:rsidP="00271AAF">
            <w:pPr>
              <w:spacing w:before="60" w:after="60" w:line="276" w:lineRule="auto"/>
              <w:rPr>
                <w:rFonts w:cs="Arial"/>
                <w:b/>
                <w:bCs/>
                <w:sz w:val="22"/>
              </w:rPr>
            </w:pPr>
            <w:r w:rsidRPr="00271AAF">
              <w:rPr>
                <w:rFonts w:cs="Arial"/>
                <w:sz w:val="22"/>
              </w:rPr>
              <w:t>[0 pkt. – 1 pkt. – 2 pkt.]</w:t>
            </w:r>
          </w:p>
        </w:tc>
      </w:tr>
      <w:tr w:rsidR="00033447" w:rsidRPr="00271AAF" w14:paraId="782E45FC" w14:textId="77777777" w:rsidTr="00271AAF">
        <w:trPr>
          <w:trHeight w:val="567"/>
        </w:trPr>
        <w:tc>
          <w:tcPr>
            <w:tcW w:w="7371" w:type="dxa"/>
            <w:vAlign w:val="center"/>
          </w:tcPr>
          <w:p w14:paraId="000000E9" w14:textId="3A20D51A" w:rsidR="00033447" w:rsidRPr="00271AAF" w:rsidRDefault="00A33B88" w:rsidP="00271AAF">
            <w:pPr>
              <w:spacing w:before="60" w:after="60" w:line="276" w:lineRule="auto"/>
              <w:rPr>
                <w:rFonts w:cs="Arial"/>
                <w:sz w:val="22"/>
              </w:rPr>
            </w:pPr>
            <w:r w:rsidRPr="00271AAF">
              <w:rPr>
                <w:rStyle w:val="Pogrubienie"/>
                <w:rFonts w:cs="Arial"/>
                <w:color w:val="215E99" w:themeColor="text2" w:themeTint="BF"/>
                <w:sz w:val="22"/>
                <w:shd w:val="clear" w:color="auto" w:fill="FFFFFF"/>
              </w:rPr>
              <w:t>M.1.</w:t>
            </w:r>
            <w:r w:rsidRPr="00271AAF">
              <w:rPr>
                <w:rStyle w:val="Pogrubienie"/>
                <w:rFonts w:cs="Arial"/>
                <w:b w:val="0"/>
                <w:color w:val="215E99" w:themeColor="text2" w:themeTint="BF"/>
                <w:sz w:val="22"/>
                <w:shd w:val="clear" w:color="auto" w:fill="FFFFFF"/>
              </w:rPr>
              <w:t xml:space="preserve"> </w:t>
            </w:r>
            <w:r w:rsidRPr="00271AAF">
              <w:rPr>
                <w:rStyle w:val="Pogrubienie"/>
                <w:rFonts w:cs="Arial"/>
                <w:b w:val="0"/>
                <w:color w:val="000000"/>
                <w:sz w:val="22"/>
                <w:shd w:val="clear" w:color="auto" w:fill="FFFFFF"/>
              </w:rPr>
              <w:t>Poziom satysfakcji osób poszukujących pracy z usługi zatrudnienia wspomaganego</w:t>
            </w:r>
          </w:p>
        </w:tc>
        <w:tc>
          <w:tcPr>
            <w:tcW w:w="2268" w:type="dxa"/>
            <w:vAlign w:val="center"/>
          </w:tcPr>
          <w:p w14:paraId="000000EA" w14:textId="77777777" w:rsidR="00033447" w:rsidRPr="00271AAF" w:rsidRDefault="00033447" w:rsidP="00271AAF">
            <w:pPr>
              <w:spacing w:before="60" w:after="60" w:line="276" w:lineRule="auto"/>
              <w:rPr>
                <w:rFonts w:cs="Arial"/>
                <w:sz w:val="22"/>
              </w:rPr>
            </w:pPr>
          </w:p>
        </w:tc>
      </w:tr>
      <w:tr w:rsidR="00A33B88" w:rsidRPr="00271AAF" w14:paraId="223FBEDF" w14:textId="77777777" w:rsidTr="00271AAF">
        <w:trPr>
          <w:trHeight w:val="738"/>
        </w:trPr>
        <w:tc>
          <w:tcPr>
            <w:tcW w:w="7371" w:type="dxa"/>
            <w:shd w:val="clear" w:color="auto" w:fill="F2F2F2"/>
          </w:tcPr>
          <w:p w14:paraId="000000EC" w14:textId="2690DE99" w:rsidR="00A33B88" w:rsidRPr="00271AAF" w:rsidRDefault="00A33B88" w:rsidP="00271AAF">
            <w:pPr>
              <w:spacing w:before="60" w:after="60" w:line="276" w:lineRule="auto"/>
              <w:rPr>
                <w:rFonts w:cs="Arial"/>
                <w:sz w:val="22"/>
              </w:rPr>
            </w:pPr>
            <w:r w:rsidRPr="00271AAF">
              <w:rPr>
                <w:rStyle w:val="Pogrubienie"/>
                <w:rFonts w:cs="Arial"/>
                <w:color w:val="215E99" w:themeColor="text2" w:themeTint="BF"/>
                <w:sz w:val="22"/>
                <w:shd w:val="clear" w:color="auto" w:fill="FFFFFF"/>
              </w:rPr>
              <w:t xml:space="preserve">M.2. </w:t>
            </w:r>
            <w:r w:rsidRPr="00271AAF">
              <w:rPr>
                <w:rFonts w:cs="Arial"/>
                <w:color w:val="242424"/>
                <w:sz w:val="22"/>
                <w:shd w:val="clear" w:color="auto" w:fill="FFFFFF"/>
              </w:rPr>
              <w:t>Poziom satysfakcji pracownika z niepełnosprawnością z warunków zatrudnienia</w:t>
            </w:r>
          </w:p>
        </w:tc>
        <w:tc>
          <w:tcPr>
            <w:tcW w:w="2268" w:type="dxa"/>
            <w:shd w:val="clear" w:color="auto" w:fill="F2F2F2"/>
            <w:vAlign w:val="center"/>
          </w:tcPr>
          <w:p w14:paraId="000000ED" w14:textId="77777777" w:rsidR="00A33B88" w:rsidRPr="00271AAF" w:rsidRDefault="00A33B88" w:rsidP="00271AAF">
            <w:pPr>
              <w:spacing w:before="60" w:after="60" w:line="276" w:lineRule="auto"/>
              <w:rPr>
                <w:rFonts w:cs="Arial"/>
                <w:sz w:val="22"/>
              </w:rPr>
            </w:pPr>
          </w:p>
        </w:tc>
      </w:tr>
      <w:tr w:rsidR="00A33B88" w:rsidRPr="00271AAF" w14:paraId="028A4144" w14:textId="77777777" w:rsidTr="00271AAF">
        <w:trPr>
          <w:trHeight w:val="738"/>
        </w:trPr>
        <w:tc>
          <w:tcPr>
            <w:tcW w:w="7371" w:type="dxa"/>
          </w:tcPr>
          <w:p w14:paraId="000000F0" w14:textId="1EB85F30" w:rsidR="00A33B88" w:rsidRPr="00271AAF" w:rsidRDefault="00A33B88" w:rsidP="00271AAF">
            <w:pPr>
              <w:spacing w:before="60" w:after="60" w:line="276" w:lineRule="auto"/>
              <w:rPr>
                <w:rFonts w:cs="Arial"/>
                <w:sz w:val="22"/>
              </w:rPr>
            </w:pPr>
            <w:r w:rsidRPr="00271AAF">
              <w:rPr>
                <w:rStyle w:val="Pogrubienie"/>
                <w:rFonts w:cs="Arial"/>
                <w:color w:val="215E99" w:themeColor="text2" w:themeTint="BF"/>
                <w:sz w:val="22"/>
                <w:shd w:val="clear" w:color="auto" w:fill="FFFFFF"/>
              </w:rPr>
              <w:t xml:space="preserve">M.3. </w:t>
            </w:r>
            <w:r w:rsidRPr="00271AAF">
              <w:rPr>
                <w:rFonts w:cs="Arial"/>
                <w:color w:val="242424"/>
                <w:sz w:val="22"/>
                <w:shd w:val="clear" w:color="auto" w:fill="FFFFFF"/>
              </w:rPr>
              <w:t>Poziom satysfakcji klienta lub klientki usługi zatrudnienia wspomaganego</w:t>
            </w:r>
          </w:p>
        </w:tc>
        <w:tc>
          <w:tcPr>
            <w:tcW w:w="2268" w:type="dxa"/>
            <w:vAlign w:val="center"/>
          </w:tcPr>
          <w:p w14:paraId="000000F1" w14:textId="77777777" w:rsidR="00A33B88" w:rsidRPr="00271AAF" w:rsidRDefault="00A33B88" w:rsidP="00271AAF">
            <w:pPr>
              <w:spacing w:before="60" w:after="60" w:line="276" w:lineRule="auto"/>
              <w:rPr>
                <w:rFonts w:cs="Arial"/>
                <w:sz w:val="22"/>
              </w:rPr>
            </w:pPr>
          </w:p>
        </w:tc>
      </w:tr>
      <w:tr w:rsidR="00A33B88" w:rsidRPr="00271AAF" w14:paraId="0CF66F6D" w14:textId="77777777" w:rsidTr="00271AAF">
        <w:trPr>
          <w:trHeight w:val="567"/>
        </w:trPr>
        <w:tc>
          <w:tcPr>
            <w:tcW w:w="7371" w:type="dxa"/>
            <w:shd w:val="clear" w:color="auto" w:fill="F2F2F2"/>
          </w:tcPr>
          <w:p w14:paraId="000000F3" w14:textId="2228727B" w:rsidR="00A33B88" w:rsidRPr="00271AAF" w:rsidRDefault="00A33B88" w:rsidP="00271AAF">
            <w:pPr>
              <w:spacing w:before="60" w:after="60" w:line="276" w:lineRule="auto"/>
              <w:rPr>
                <w:rFonts w:cs="Arial"/>
                <w:sz w:val="22"/>
              </w:rPr>
            </w:pPr>
            <w:r w:rsidRPr="00271AAF">
              <w:rPr>
                <w:rStyle w:val="Pogrubienie"/>
                <w:rFonts w:cs="Arial"/>
                <w:color w:val="215E99" w:themeColor="text2" w:themeTint="BF"/>
                <w:sz w:val="22"/>
                <w:shd w:val="clear" w:color="auto" w:fill="FFFFFF"/>
              </w:rPr>
              <w:t xml:space="preserve">M.4. </w:t>
            </w:r>
            <w:r w:rsidRPr="00271AAF">
              <w:rPr>
                <w:rStyle w:val="Pogrubienie"/>
                <w:rFonts w:cs="Arial"/>
                <w:b w:val="0"/>
                <w:color w:val="000000"/>
                <w:sz w:val="22"/>
                <w:shd w:val="clear" w:color="auto" w:fill="FFFFFF"/>
              </w:rPr>
              <w:t>Poziom satysfakcji pracodawcy ze współpracy z AZW</w:t>
            </w:r>
          </w:p>
        </w:tc>
        <w:tc>
          <w:tcPr>
            <w:tcW w:w="2268" w:type="dxa"/>
            <w:shd w:val="clear" w:color="auto" w:fill="F2F2F2"/>
            <w:vAlign w:val="center"/>
          </w:tcPr>
          <w:p w14:paraId="000000F4" w14:textId="77777777" w:rsidR="00A33B88" w:rsidRPr="00271AAF" w:rsidRDefault="00A33B88" w:rsidP="00271AAF">
            <w:pPr>
              <w:spacing w:before="60" w:after="60" w:line="276" w:lineRule="auto"/>
              <w:rPr>
                <w:rFonts w:cs="Arial"/>
                <w:sz w:val="22"/>
              </w:rPr>
            </w:pPr>
          </w:p>
        </w:tc>
      </w:tr>
      <w:tr w:rsidR="00A33B88" w:rsidRPr="00271AAF" w14:paraId="651D5209" w14:textId="77777777" w:rsidTr="00271AAF">
        <w:trPr>
          <w:trHeight w:val="738"/>
        </w:trPr>
        <w:tc>
          <w:tcPr>
            <w:tcW w:w="7371" w:type="dxa"/>
          </w:tcPr>
          <w:p w14:paraId="000000F6" w14:textId="2B0238E9" w:rsidR="00A33B88" w:rsidRPr="00271AAF" w:rsidRDefault="00A33B88" w:rsidP="00271AAF">
            <w:pPr>
              <w:spacing w:before="60" w:after="60" w:line="276" w:lineRule="auto"/>
              <w:rPr>
                <w:rFonts w:cs="Arial"/>
                <w:sz w:val="22"/>
              </w:rPr>
            </w:pPr>
            <w:r w:rsidRPr="00271AAF">
              <w:rPr>
                <w:rStyle w:val="Pogrubienie"/>
                <w:rFonts w:cs="Arial"/>
                <w:color w:val="215E99" w:themeColor="text2" w:themeTint="BF"/>
                <w:sz w:val="22"/>
                <w:shd w:val="clear" w:color="auto" w:fill="FFFFFF"/>
              </w:rPr>
              <w:t xml:space="preserve">M.5. </w:t>
            </w:r>
            <w:r w:rsidRPr="00271AAF">
              <w:rPr>
                <w:rFonts w:cs="Arial"/>
                <w:color w:val="242424"/>
                <w:sz w:val="22"/>
                <w:shd w:val="clear" w:color="auto" w:fill="FFFFFF"/>
              </w:rPr>
              <w:t>Zgodność dokumentacji procesu zatrudnienia wspomaganego ze</w:t>
            </w:r>
            <w:r w:rsidR="00271AAF">
              <w:rPr>
                <w:rFonts w:cs="Arial"/>
                <w:color w:val="242424"/>
                <w:sz w:val="22"/>
                <w:shd w:val="clear" w:color="auto" w:fill="FFFFFF"/>
              </w:rPr>
              <w:t> </w:t>
            </w:r>
            <w:r w:rsidRPr="00271AAF">
              <w:rPr>
                <w:rFonts w:cs="Arial"/>
                <w:color w:val="242424"/>
                <w:sz w:val="22"/>
                <w:shd w:val="clear" w:color="auto" w:fill="FFFFFF"/>
              </w:rPr>
              <w:t>standardem wsparcia osób z niepełnosprawnością</w:t>
            </w:r>
          </w:p>
        </w:tc>
        <w:tc>
          <w:tcPr>
            <w:tcW w:w="2268" w:type="dxa"/>
            <w:vAlign w:val="center"/>
          </w:tcPr>
          <w:p w14:paraId="000000F7" w14:textId="77777777" w:rsidR="00A33B88" w:rsidRPr="00271AAF" w:rsidRDefault="00A33B88" w:rsidP="00271AAF">
            <w:pPr>
              <w:spacing w:before="60" w:after="60" w:line="276" w:lineRule="auto"/>
              <w:rPr>
                <w:rFonts w:cs="Arial"/>
                <w:sz w:val="22"/>
              </w:rPr>
            </w:pPr>
          </w:p>
        </w:tc>
      </w:tr>
      <w:tr w:rsidR="00A33B88" w:rsidRPr="00271AAF" w14:paraId="30E0FEE6" w14:textId="77777777" w:rsidTr="00271AAF">
        <w:trPr>
          <w:trHeight w:val="567"/>
        </w:trPr>
        <w:tc>
          <w:tcPr>
            <w:tcW w:w="7371" w:type="dxa"/>
            <w:shd w:val="clear" w:color="auto" w:fill="F2F2F2"/>
          </w:tcPr>
          <w:p w14:paraId="000000F9" w14:textId="52A4382F" w:rsidR="00A33B88" w:rsidRPr="00271AAF" w:rsidRDefault="00A33B88" w:rsidP="00271AAF">
            <w:pPr>
              <w:spacing w:before="60" w:after="60" w:line="276" w:lineRule="auto"/>
              <w:rPr>
                <w:rFonts w:cs="Arial"/>
                <w:sz w:val="22"/>
              </w:rPr>
            </w:pPr>
            <w:r w:rsidRPr="00271AAF">
              <w:rPr>
                <w:rStyle w:val="Pogrubienie"/>
                <w:rFonts w:cs="Arial"/>
                <w:color w:val="215E99" w:themeColor="text2" w:themeTint="BF"/>
                <w:sz w:val="22"/>
                <w:shd w:val="clear" w:color="auto" w:fill="FFFFFF"/>
              </w:rPr>
              <w:t xml:space="preserve">M.6. </w:t>
            </w:r>
            <w:r w:rsidRPr="00271AAF">
              <w:rPr>
                <w:rFonts w:cs="Arial"/>
                <w:color w:val="242424"/>
                <w:sz w:val="22"/>
                <w:shd w:val="clear" w:color="auto" w:fill="FFFFFF"/>
              </w:rPr>
              <w:t>Częstotliwość spotkań kadry AZW</w:t>
            </w:r>
          </w:p>
        </w:tc>
        <w:tc>
          <w:tcPr>
            <w:tcW w:w="2268" w:type="dxa"/>
            <w:shd w:val="clear" w:color="auto" w:fill="F2F2F2"/>
            <w:vAlign w:val="center"/>
          </w:tcPr>
          <w:p w14:paraId="000000FA" w14:textId="77777777" w:rsidR="00A33B88" w:rsidRPr="00271AAF" w:rsidRDefault="00A33B88" w:rsidP="00271AAF">
            <w:pPr>
              <w:spacing w:before="60" w:after="60" w:line="276" w:lineRule="auto"/>
              <w:rPr>
                <w:rFonts w:cs="Arial"/>
                <w:sz w:val="22"/>
              </w:rPr>
            </w:pPr>
          </w:p>
        </w:tc>
      </w:tr>
      <w:tr w:rsidR="00A33B88" w:rsidRPr="00271AAF" w14:paraId="429F8DBA" w14:textId="77777777" w:rsidTr="00271AAF">
        <w:trPr>
          <w:trHeight w:val="738"/>
        </w:trPr>
        <w:tc>
          <w:tcPr>
            <w:tcW w:w="7371" w:type="dxa"/>
          </w:tcPr>
          <w:p w14:paraId="000000FC" w14:textId="010C3FC4" w:rsidR="00A33B88" w:rsidRPr="00271AAF" w:rsidRDefault="00A33B88" w:rsidP="00271AAF">
            <w:pPr>
              <w:spacing w:before="60" w:after="60" w:line="276" w:lineRule="auto"/>
              <w:rPr>
                <w:rFonts w:cs="Arial"/>
                <w:sz w:val="22"/>
              </w:rPr>
            </w:pPr>
            <w:r w:rsidRPr="00271AAF">
              <w:rPr>
                <w:rStyle w:val="Pogrubienie"/>
                <w:rFonts w:cs="Arial"/>
                <w:color w:val="215E99" w:themeColor="text2" w:themeTint="BF"/>
                <w:sz w:val="22"/>
                <w:shd w:val="clear" w:color="auto" w:fill="FFFFFF"/>
              </w:rPr>
              <w:t xml:space="preserve">M.7. </w:t>
            </w:r>
            <w:r w:rsidRPr="00271AAF">
              <w:rPr>
                <w:rFonts w:cs="Arial"/>
                <w:color w:val="242424"/>
                <w:sz w:val="22"/>
                <w:shd w:val="clear" w:color="auto" w:fill="FFFFFF"/>
              </w:rPr>
              <w:t>Odsetek trenerów pracy, którzy ukończyli szkolenie wstępne</w:t>
            </w:r>
          </w:p>
        </w:tc>
        <w:tc>
          <w:tcPr>
            <w:tcW w:w="2268" w:type="dxa"/>
            <w:vAlign w:val="center"/>
          </w:tcPr>
          <w:p w14:paraId="000000FD" w14:textId="77777777" w:rsidR="00A33B88" w:rsidRPr="00271AAF" w:rsidRDefault="00A33B88" w:rsidP="00271AAF">
            <w:pPr>
              <w:spacing w:before="60" w:after="60" w:line="276" w:lineRule="auto"/>
              <w:rPr>
                <w:rFonts w:cs="Arial"/>
                <w:sz w:val="22"/>
              </w:rPr>
            </w:pPr>
          </w:p>
        </w:tc>
      </w:tr>
      <w:tr w:rsidR="00A33B88" w:rsidRPr="00271AAF" w14:paraId="7E0D000B" w14:textId="77777777" w:rsidTr="00271AAF">
        <w:trPr>
          <w:trHeight w:val="738"/>
        </w:trPr>
        <w:tc>
          <w:tcPr>
            <w:tcW w:w="7371" w:type="dxa"/>
            <w:shd w:val="clear" w:color="auto" w:fill="F2F2F2"/>
          </w:tcPr>
          <w:p w14:paraId="000000FF" w14:textId="4DF6E9C4" w:rsidR="00A33B88" w:rsidRPr="00271AAF" w:rsidRDefault="00A33B88" w:rsidP="00271AAF">
            <w:pPr>
              <w:spacing w:before="60" w:after="60" w:line="276" w:lineRule="auto"/>
              <w:rPr>
                <w:rFonts w:cs="Arial"/>
                <w:sz w:val="22"/>
              </w:rPr>
            </w:pPr>
            <w:r w:rsidRPr="00271AAF">
              <w:rPr>
                <w:rStyle w:val="Pogrubienie"/>
                <w:rFonts w:cs="Arial"/>
                <w:color w:val="215E99" w:themeColor="text2" w:themeTint="BF"/>
                <w:sz w:val="22"/>
                <w:shd w:val="clear" w:color="auto" w:fill="FFFFFF"/>
              </w:rPr>
              <w:lastRenderedPageBreak/>
              <w:t xml:space="preserve">M.8. </w:t>
            </w:r>
            <w:r w:rsidRPr="00271AAF">
              <w:rPr>
                <w:rFonts w:cs="Arial"/>
                <w:color w:val="242424"/>
                <w:sz w:val="22"/>
                <w:shd w:val="clear" w:color="auto" w:fill="FFFFFF"/>
              </w:rPr>
              <w:t>Liczba klientów z niepełnosprawnością przypadających na trenera pracy</w:t>
            </w:r>
          </w:p>
        </w:tc>
        <w:tc>
          <w:tcPr>
            <w:tcW w:w="2268" w:type="dxa"/>
            <w:shd w:val="clear" w:color="auto" w:fill="F2F2F2"/>
            <w:vAlign w:val="center"/>
          </w:tcPr>
          <w:p w14:paraId="00000100" w14:textId="77777777" w:rsidR="00A33B88" w:rsidRPr="00271AAF" w:rsidRDefault="00A33B88" w:rsidP="00271AAF">
            <w:pPr>
              <w:spacing w:before="60" w:after="60" w:line="276" w:lineRule="auto"/>
              <w:rPr>
                <w:rFonts w:cs="Arial"/>
                <w:sz w:val="22"/>
              </w:rPr>
            </w:pPr>
          </w:p>
        </w:tc>
      </w:tr>
      <w:tr w:rsidR="00A33B88" w:rsidRPr="00271AAF" w14:paraId="53C7A047" w14:textId="77777777" w:rsidTr="00271AAF">
        <w:trPr>
          <w:trHeight w:val="567"/>
        </w:trPr>
        <w:tc>
          <w:tcPr>
            <w:tcW w:w="7371" w:type="dxa"/>
          </w:tcPr>
          <w:p w14:paraId="00000102" w14:textId="1472DA73" w:rsidR="00A33B88" w:rsidRPr="00271AAF" w:rsidRDefault="00A33B88" w:rsidP="00271AAF">
            <w:pPr>
              <w:spacing w:before="60" w:after="60" w:line="276" w:lineRule="auto"/>
              <w:rPr>
                <w:rFonts w:cs="Arial"/>
                <w:sz w:val="22"/>
              </w:rPr>
            </w:pPr>
            <w:r w:rsidRPr="00271AAF">
              <w:rPr>
                <w:rFonts w:cs="Arial"/>
                <w:b/>
                <w:color w:val="215E99" w:themeColor="text2" w:themeTint="BF"/>
                <w:sz w:val="22"/>
              </w:rPr>
              <w:t xml:space="preserve">E.1. </w:t>
            </w:r>
            <w:r w:rsidRPr="00271AAF">
              <w:rPr>
                <w:rFonts w:cs="Arial"/>
                <w:color w:val="242424"/>
                <w:sz w:val="22"/>
                <w:shd w:val="clear" w:color="auto" w:fill="FFFFFF"/>
              </w:rPr>
              <w:t>Odsetek klientów AZW, którzy w wyniku udziału w usłudze zatrudnienia wspomaganego podjęli pracę na otwartym rynku pracy</w:t>
            </w:r>
          </w:p>
        </w:tc>
        <w:tc>
          <w:tcPr>
            <w:tcW w:w="2268" w:type="dxa"/>
            <w:vAlign w:val="center"/>
          </w:tcPr>
          <w:p w14:paraId="00000103" w14:textId="77777777" w:rsidR="00A33B88" w:rsidRPr="00271AAF" w:rsidRDefault="00A33B88" w:rsidP="00271AAF">
            <w:pPr>
              <w:spacing w:before="60" w:after="60" w:line="276" w:lineRule="auto"/>
              <w:rPr>
                <w:rFonts w:cs="Arial"/>
                <w:sz w:val="22"/>
              </w:rPr>
            </w:pPr>
          </w:p>
        </w:tc>
      </w:tr>
      <w:tr w:rsidR="00A33B88" w:rsidRPr="00271AAF" w14:paraId="2C5CAE6B" w14:textId="77777777" w:rsidTr="00271AAF">
        <w:trPr>
          <w:trHeight w:val="567"/>
        </w:trPr>
        <w:tc>
          <w:tcPr>
            <w:tcW w:w="7371" w:type="dxa"/>
            <w:shd w:val="clear" w:color="auto" w:fill="F2F2F2"/>
          </w:tcPr>
          <w:p w14:paraId="00000105" w14:textId="15332F58" w:rsidR="00A33B88" w:rsidRPr="00271AAF" w:rsidRDefault="00A33B88" w:rsidP="00271AAF">
            <w:pPr>
              <w:spacing w:before="60" w:after="60" w:line="276" w:lineRule="auto"/>
              <w:rPr>
                <w:rFonts w:cs="Arial"/>
                <w:sz w:val="22"/>
              </w:rPr>
            </w:pPr>
            <w:r w:rsidRPr="00271AAF">
              <w:rPr>
                <w:rFonts w:cs="Arial"/>
                <w:b/>
                <w:color w:val="215E99" w:themeColor="text2" w:themeTint="BF"/>
                <w:sz w:val="22"/>
              </w:rPr>
              <w:t xml:space="preserve">E.2. </w:t>
            </w:r>
            <w:r w:rsidRPr="00271AAF">
              <w:rPr>
                <w:rFonts w:cs="Arial"/>
                <w:bCs/>
                <w:color w:val="000000"/>
                <w:sz w:val="22"/>
                <w:shd w:val="clear" w:color="auto" w:fill="FFFFFF"/>
              </w:rPr>
              <w:t>Trwałość zatrudnienia podjętego przez klientów AZW, którzy podjęli pracę w wyniku udziału w usłudze zatrudnienia wspomaganego</w:t>
            </w:r>
          </w:p>
        </w:tc>
        <w:tc>
          <w:tcPr>
            <w:tcW w:w="2268" w:type="dxa"/>
            <w:shd w:val="clear" w:color="auto" w:fill="F2F2F2"/>
            <w:vAlign w:val="center"/>
          </w:tcPr>
          <w:p w14:paraId="00000106" w14:textId="77777777" w:rsidR="00A33B88" w:rsidRPr="00271AAF" w:rsidRDefault="00A33B88" w:rsidP="00271AAF">
            <w:pPr>
              <w:spacing w:before="60" w:after="60" w:line="276" w:lineRule="auto"/>
              <w:rPr>
                <w:rFonts w:cs="Arial"/>
                <w:sz w:val="22"/>
              </w:rPr>
            </w:pPr>
          </w:p>
        </w:tc>
      </w:tr>
      <w:tr w:rsidR="00033447" w:rsidRPr="00271AAF" w14:paraId="7A9C048D" w14:textId="77777777" w:rsidTr="00271AAF">
        <w:trPr>
          <w:trHeight w:val="737"/>
        </w:trPr>
        <w:tc>
          <w:tcPr>
            <w:tcW w:w="7371" w:type="dxa"/>
            <w:shd w:val="clear" w:color="auto" w:fill="D9D9D9"/>
            <w:vAlign w:val="center"/>
          </w:tcPr>
          <w:p w14:paraId="00000107" w14:textId="512F7916" w:rsidR="00033447" w:rsidRPr="00271AAF" w:rsidRDefault="00033447" w:rsidP="00271AAF">
            <w:pPr>
              <w:spacing w:before="60" w:after="60" w:line="276" w:lineRule="auto"/>
              <w:jc w:val="right"/>
              <w:rPr>
                <w:rFonts w:cs="Arial"/>
                <w:sz w:val="22"/>
              </w:rPr>
            </w:pPr>
            <w:r w:rsidRPr="00271AAF">
              <w:rPr>
                <w:rFonts w:cs="Arial"/>
                <w:b/>
                <w:bCs/>
                <w:sz w:val="22"/>
              </w:rPr>
              <w:t>Suma  punktów</w:t>
            </w:r>
            <w:r w:rsidR="002D652B">
              <w:rPr>
                <w:rFonts w:cs="Arial"/>
                <w:b/>
                <w:bCs/>
                <w:sz w:val="22"/>
              </w:rPr>
              <w:t xml:space="preserve"> (maks. 20 pkt)</w:t>
            </w:r>
            <w:r w:rsidRPr="00271AAF">
              <w:rPr>
                <w:rFonts w:cs="Arial"/>
                <w:b/>
                <w:bCs/>
                <w:sz w:val="22"/>
              </w:rPr>
              <w:t>:</w:t>
            </w:r>
          </w:p>
        </w:tc>
        <w:tc>
          <w:tcPr>
            <w:tcW w:w="2268" w:type="dxa"/>
            <w:vAlign w:val="center"/>
          </w:tcPr>
          <w:p w14:paraId="00000109" w14:textId="33A382E0" w:rsidR="00033447" w:rsidRPr="00271AAF" w:rsidRDefault="00033447" w:rsidP="00271AAF">
            <w:pPr>
              <w:spacing w:before="60" w:after="60" w:line="276" w:lineRule="auto"/>
              <w:jc w:val="center"/>
              <w:rPr>
                <w:rFonts w:cs="Arial"/>
                <w:sz w:val="22"/>
              </w:rPr>
            </w:pPr>
          </w:p>
        </w:tc>
      </w:tr>
    </w:tbl>
    <w:p w14:paraId="65FDBC08" w14:textId="77777777" w:rsidR="00271AAF" w:rsidRPr="00B45F0D" w:rsidRDefault="00271AAF" w:rsidP="00B45F0D">
      <w:r>
        <w:br w:type="page"/>
      </w:r>
    </w:p>
    <w:p w14:paraId="0000010B" w14:textId="6E539C7A" w:rsidR="00401762" w:rsidRPr="009A6092" w:rsidRDefault="00271AAF">
      <w:pPr>
        <w:pStyle w:val="Nagwek1"/>
      </w:pPr>
      <w:r w:rsidRPr="009A6092">
        <w:lastRenderedPageBreak/>
        <w:t xml:space="preserve">Część </w:t>
      </w:r>
      <w:r w:rsidR="00B45F0D">
        <w:t>C</w:t>
      </w:r>
      <w:r w:rsidRPr="009A6092">
        <w:t xml:space="preserve">. </w:t>
      </w:r>
      <w:r w:rsidRPr="009A6092">
        <w:tab/>
        <w:t>Wyniki audytu</w:t>
      </w:r>
    </w:p>
    <w:p w14:paraId="756A93B3" w14:textId="0AC137FE" w:rsidR="00FA619F" w:rsidRDefault="00FA619F">
      <w:pPr>
        <w:spacing w:after="240" w:line="360" w:lineRule="auto"/>
        <w:rPr>
          <w:color w:val="000000"/>
          <w:szCs w:val="24"/>
        </w:rPr>
      </w:pPr>
      <w:r>
        <w:rPr>
          <w:color w:val="000000"/>
          <w:szCs w:val="24"/>
        </w:rPr>
        <w:t>Instrukcja: Po dwukropkach wstaw liczbę punktów dla każdego punktu z listy.</w:t>
      </w:r>
    </w:p>
    <w:p w14:paraId="0000010C" w14:textId="318DBC5A" w:rsidR="00401762" w:rsidRPr="009A6092" w:rsidRDefault="00AF77C6">
      <w:pPr>
        <w:spacing w:after="240" w:line="360" w:lineRule="auto"/>
        <w:rPr>
          <w:color w:val="000000"/>
          <w:szCs w:val="24"/>
        </w:rPr>
      </w:pPr>
      <w:r w:rsidRPr="009A6092">
        <w:rPr>
          <w:color w:val="000000"/>
          <w:szCs w:val="24"/>
        </w:rPr>
        <w:t>Liczba punktów uzyskanych przez AZW</w:t>
      </w:r>
    </w:p>
    <w:p w14:paraId="0000010D" w14:textId="4EFA2E83" w:rsidR="00401762" w:rsidRPr="009A6092" w:rsidRDefault="00AF77C6" w:rsidP="00FA619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leader="underscore" w:pos="3402"/>
          <w:tab w:val="left" w:leader="underscore" w:pos="5245"/>
        </w:tabs>
        <w:spacing w:after="240" w:line="360" w:lineRule="auto"/>
        <w:ind w:left="567" w:right="4105" w:hanging="425"/>
        <w:rPr>
          <w:b/>
          <w:bCs/>
          <w:color w:val="000000"/>
          <w:szCs w:val="24"/>
        </w:rPr>
      </w:pPr>
      <w:r w:rsidRPr="009A6092">
        <w:rPr>
          <w:b/>
          <w:bCs/>
          <w:color w:val="000000"/>
          <w:szCs w:val="24"/>
        </w:rPr>
        <w:t>kryteria formalne</w:t>
      </w:r>
      <w:r w:rsidR="00FA619F">
        <w:rPr>
          <w:b/>
          <w:bCs/>
          <w:color w:val="000000"/>
          <w:szCs w:val="24"/>
        </w:rPr>
        <w:t xml:space="preserve"> (maks. 10 pkt.)</w:t>
      </w:r>
      <w:r w:rsidRPr="009A6092">
        <w:rPr>
          <w:b/>
          <w:bCs/>
          <w:color w:val="000000"/>
          <w:szCs w:val="24"/>
        </w:rPr>
        <w:t>:</w:t>
      </w:r>
      <w:r w:rsidR="00FA619F">
        <w:rPr>
          <w:b/>
          <w:bCs/>
          <w:color w:val="000000"/>
          <w:szCs w:val="24"/>
        </w:rPr>
        <w:tab/>
      </w:r>
    </w:p>
    <w:p w14:paraId="0000010E" w14:textId="00A8F209" w:rsidR="00401762" w:rsidRPr="009A6092" w:rsidRDefault="00AF77C6" w:rsidP="00FA619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leader="underscore" w:pos="3969"/>
          <w:tab w:val="left" w:leader="underscore" w:pos="5527"/>
        </w:tabs>
        <w:spacing w:after="240" w:line="360" w:lineRule="auto"/>
        <w:ind w:left="567" w:right="4105" w:hanging="425"/>
        <w:rPr>
          <w:b/>
          <w:bCs/>
          <w:color w:val="000000"/>
          <w:szCs w:val="24"/>
        </w:rPr>
      </w:pPr>
      <w:r w:rsidRPr="0DD4847B">
        <w:rPr>
          <w:b/>
          <w:bCs/>
          <w:color w:val="000000" w:themeColor="text1"/>
          <w:szCs w:val="24"/>
        </w:rPr>
        <w:t xml:space="preserve">kryteria </w:t>
      </w:r>
      <w:r w:rsidR="07AB1A5A" w:rsidRPr="0DD4847B">
        <w:rPr>
          <w:b/>
          <w:bCs/>
          <w:color w:val="000000" w:themeColor="text1"/>
          <w:szCs w:val="24"/>
        </w:rPr>
        <w:t>merytoryczne</w:t>
      </w:r>
      <w:r w:rsidR="00FA619F">
        <w:rPr>
          <w:b/>
          <w:bCs/>
          <w:color w:val="000000" w:themeColor="text1"/>
          <w:szCs w:val="24"/>
        </w:rPr>
        <w:t xml:space="preserve"> </w:t>
      </w:r>
      <w:r w:rsidR="00FA619F">
        <w:rPr>
          <w:b/>
          <w:bCs/>
          <w:color w:val="000000"/>
          <w:szCs w:val="24"/>
        </w:rPr>
        <w:t xml:space="preserve">(maks. </w:t>
      </w:r>
      <w:r w:rsidR="00FA619F">
        <w:rPr>
          <w:b/>
          <w:bCs/>
          <w:color w:val="000000"/>
          <w:szCs w:val="24"/>
        </w:rPr>
        <w:t>16</w:t>
      </w:r>
      <w:r w:rsidR="00FA619F">
        <w:rPr>
          <w:b/>
          <w:bCs/>
          <w:color w:val="000000"/>
          <w:szCs w:val="24"/>
        </w:rPr>
        <w:t xml:space="preserve"> pkt.)</w:t>
      </w:r>
      <w:r w:rsidR="00FA619F" w:rsidRPr="009A6092">
        <w:rPr>
          <w:b/>
          <w:bCs/>
          <w:color w:val="000000"/>
          <w:szCs w:val="24"/>
        </w:rPr>
        <w:t>:</w:t>
      </w:r>
      <w:r w:rsidR="00FA619F">
        <w:rPr>
          <w:b/>
          <w:bCs/>
          <w:color w:val="000000"/>
          <w:szCs w:val="24"/>
        </w:rPr>
        <w:tab/>
      </w:r>
    </w:p>
    <w:p w14:paraId="2E0827CD" w14:textId="16635DF5" w:rsidR="00831D26" w:rsidRDefault="00831D26" w:rsidP="00FA619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leader="underscore" w:pos="3969"/>
          <w:tab w:val="left" w:leader="underscore" w:pos="5527"/>
        </w:tabs>
        <w:spacing w:after="240" w:line="360" w:lineRule="auto"/>
        <w:ind w:left="567" w:right="4105" w:hanging="425"/>
        <w:rPr>
          <w:b/>
          <w:bCs/>
          <w:color w:val="000000"/>
          <w:szCs w:val="24"/>
        </w:rPr>
      </w:pPr>
      <w:r>
        <w:rPr>
          <w:b/>
          <w:bCs/>
          <w:color w:val="000000"/>
          <w:szCs w:val="24"/>
        </w:rPr>
        <w:t>kryteria efektywności</w:t>
      </w:r>
      <w:r w:rsidR="00FA619F">
        <w:rPr>
          <w:b/>
          <w:bCs/>
          <w:color w:val="000000"/>
          <w:szCs w:val="24"/>
        </w:rPr>
        <w:t xml:space="preserve"> </w:t>
      </w:r>
      <w:r w:rsidR="00FA619F">
        <w:rPr>
          <w:b/>
          <w:bCs/>
          <w:color w:val="000000"/>
          <w:szCs w:val="24"/>
        </w:rPr>
        <w:t xml:space="preserve">(maks. </w:t>
      </w:r>
      <w:r w:rsidR="00FA619F">
        <w:rPr>
          <w:b/>
          <w:bCs/>
          <w:color w:val="000000"/>
          <w:szCs w:val="24"/>
        </w:rPr>
        <w:t>4</w:t>
      </w:r>
      <w:r w:rsidR="00FA619F">
        <w:rPr>
          <w:b/>
          <w:bCs/>
          <w:color w:val="000000"/>
          <w:szCs w:val="24"/>
        </w:rPr>
        <w:t>0 pkt.)</w:t>
      </w:r>
      <w:r w:rsidR="00FA619F" w:rsidRPr="009A6092">
        <w:rPr>
          <w:b/>
          <w:bCs/>
          <w:color w:val="000000"/>
          <w:szCs w:val="24"/>
        </w:rPr>
        <w:t>:</w:t>
      </w:r>
      <w:r w:rsidR="00FA619F">
        <w:rPr>
          <w:b/>
          <w:bCs/>
          <w:color w:val="000000"/>
          <w:szCs w:val="24"/>
        </w:rPr>
        <w:tab/>
      </w:r>
    </w:p>
    <w:p w14:paraId="0000010F" w14:textId="7D184802" w:rsidR="00401762" w:rsidRPr="009A6092" w:rsidRDefault="00FA619F" w:rsidP="00FA619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leader="underscore" w:pos="2410"/>
          <w:tab w:val="left" w:leader="underscore" w:pos="4962"/>
        </w:tabs>
        <w:spacing w:after="240" w:line="360" w:lineRule="auto"/>
        <w:ind w:left="567" w:right="4105" w:hanging="425"/>
        <w:rPr>
          <w:b/>
          <w:bCs/>
          <w:color w:val="000000"/>
          <w:szCs w:val="24"/>
        </w:rPr>
      </w:pPr>
      <w:r w:rsidRPr="009A6092">
        <w:rPr>
          <w:b/>
          <w:bCs/>
          <w:color w:val="000000"/>
          <w:szCs w:val="24"/>
        </w:rPr>
        <w:t>Ł</w:t>
      </w:r>
      <w:r w:rsidR="00AF77C6" w:rsidRPr="009A6092">
        <w:rPr>
          <w:b/>
          <w:bCs/>
          <w:color w:val="000000"/>
          <w:szCs w:val="24"/>
        </w:rPr>
        <w:t>ącznie</w:t>
      </w:r>
      <w:r>
        <w:rPr>
          <w:b/>
          <w:bCs/>
          <w:color w:val="000000"/>
          <w:szCs w:val="24"/>
        </w:rPr>
        <w:t xml:space="preserve"> </w:t>
      </w:r>
      <w:r>
        <w:rPr>
          <w:b/>
          <w:bCs/>
          <w:color w:val="000000"/>
          <w:szCs w:val="24"/>
        </w:rPr>
        <w:t xml:space="preserve">(maks. </w:t>
      </w:r>
      <w:r>
        <w:rPr>
          <w:b/>
          <w:bCs/>
          <w:color w:val="000000"/>
          <w:szCs w:val="24"/>
        </w:rPr>
        <w:t>3</w:t>
      </w:r>
      <w:r>
        <w:rPr>
          <w:b/>
          <w:bCs/>
          <w:color w:val="000000"/>
          <w:szCs w:val="24"/>
        </w:rPr>
        <w:t>0 pkt.)</w:t>
      </w:r>
      <w:r w:rsidR="00AF77C6" w:rsidRPr="009A6092">
        <w:rPr>
          <w:b/>
          <w:bCs/>
          <w:color w:val="000000"/>
          <w:szCs w:val="24"/>
        </w:rPr>
        <w:t>:</w:t>
      </w:r>
      <w:r>
        <w:rPr>
          <w:b/>
          <w:bCs/>
          <w:color w:val="000000"/>
          <w:szCs w:val="24"/>
        </w:rPr>
        <w:tab/>
      </w:r>
    </w:p>
    <w:p w14:paraId="00000110" w14:textId="1CEC03E3" w:rsidR="00401762" w:rsidRDefault="00271AAF" w:rsidP="00271AAF">
      <w:pPr>
        <w:pStyle w:val="Nagwek1"/>
      </w:pPr>
      <w:r w:rsidRPr="00271AAF">
        <w:t xml:space="preserve">Część </w:t>
      </w:r>
      <w:r>
        <w:t>D</w:t>
      </w:r>
      <w:r w:rsidRPr="00271AAF">
        <w:t xml:space="preserve">. </w:t>
      </w:r>
      <w:r w:rsidRPr="00271AAF">
        <w:tab/>
        <w:t>Decyzja poaudytowa</w:t>
      </w:r>
    </w:p>
    <w:p w14:paraId="55E0D4F6" w14:textId="661E9D39" w:rsidR="00FA619F" w:rsidRPr="00FA619F" w:rsidRDefault="00FA619F" w:rsidP="00FA619F">
      <w:pPr>
        <w:spacing w:line="360" w:lineRule="auto"/>
      </w:pPr>
      <w:r>
        <w:t>Instrukcja: Zaznacz w pierwszej kolumnie jeden z trzech wierszy z liczba uzyskanych punktów.</w:t>
      </w:r>
    </w:p>
    <w:tbl>
      <w:tblPr>
        <w:tblStyle w:val="a4"/>
        <w:tblW w:w="977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20" w:firstRow="1" w:lastRow="0" w:firstColumn="0" w:lastColumn="0" w:noHBand="0" w:noVBand="1"/>
      </w:tblPr>
      <w:tblGrid>
        <w:gridCol w:w="1980"/>
        <w:gridCol w:w="1984"/>
        <w:gridCol w:w="5812"/>
      </w:tblGrid>
      <w:tr w:rsidR="00401762" w:rsidRPr="00FA619F" w14:paraId="4E679294" w14:textId="77777777" w:rsidTr="00FA619F">
        <w:trPr>
          <w:tblHeader/>
        </w:trPr>
        <w:tc>
          <w:tcPr>
            <w:tcW w:w="1980" w:type="dxa"/>
            <w:shd w:val="clear" w:color="auto" w:fill="D9D9D9"/>
            <w:vAlign w:val="center"/>
          </w:tcPr>
          <w:p w14:paraId="00000111" w14:textId="06E5ACB0" w:rsidR="00401762" w:rsidRPr="00FA619F" w:rsidRDefault="00AF77C6" w:rsidP="00271AAF">
            <w:pPr>
              <w:spacing w:before="60" w:after="60" w:line="360" w:lineRule="auto"/>
              <w:rPr>
                <w:szCs w:val="24"/>
              </w:rPr>
            </w:pPr>
            <w:r w:rsidRPr="00FA619F">
              <w:rPr>
                <w:b/>
                <w:bCs/>
                <w:color w:val="000000"/>
                <w:szCs w:val="24"/>
              </w:rPr>
              <w:t>Liczba punktów uzyskanych przez AZW</w:t>
            </w:r>
          </w:p>
        </w:tc>
        <w:tc>
          <w:tcPr>
            <w:tcW w:w="1984" w:type="dxa"/>
            <w:shd w:val="clear" w:color="auto" w:fill="D9D9D9"/>
            <w:vAlign w:val="center"/>
          </w:tcPr>
          <w:p w14:paraId="00000112" w14:textId="77777777" w:rsidR="00401762" w:rsidRPr="00FA619F" w:rsidRDefault="00AF77C6" w:rsidP="00271AAF">
            <w:pPr>
              <w:spacing w:before="60" w:after="60" w:line="360" w:lineRule="auto"/>
              <w:rPr>
                <w:szCs w:val="24"/>
              </w:rPr>
            </w:pPr>
            <w:r w:rsidRPr="00FA619F">
              <w:rPr>
                <w:b/>
                <w:bCs/>
                <w:color w:val="000000"/>
                <w:szCs w:val="24"/>
              </w:rPr>
              <w:t>Decyzja poaudytowa</w:t>
            </w:r>
          </w:p>
        </w:tc>
        <w:tc>
          <w:tcPr>
            <w:tcW w:w="5812" w:type="dxa"/>
            <w:shd w:val="clear" w:color="auto" w:fill="D9D9D9"/>
            <w:vAlign w:val="center"/>
          </w:tcPr>
          <w:p w14:paraId="00000113" w14:textId="77777777" w:rsidR="00401762" w:rsidRPr="00FA619F" w:rsidRDefault="00AF77C6" w:rsidP="00271AAF">
            <w:pPr>
              <w:spacing w:before="60" w:after="60" w:line="360" w:lineRule="auto"/>
              <w:rPr>
                <w:szCs w:val="24"/>
              </w:rPr>
            </w:pPr>
            <w:r w:rsidRPr="00FA619F">
              <w:rPr>
                <w:b/>
                <w:bCs/>
                <w:color w:val="000000"/>
                <w:szCs w:val="24"/>
              </w:rPr>
              <w:t>Komentarz</w:t>
            </w:r>
          </w:p>
        </w:tc>
      </w:tr>
      <w:tr w:rsidR="00401762" w:rsidRPr="00FA619F" w14:paraId="766F0D41" w14:textId="77777777" w:rsidTr="00FA619F">
        <w:trPr>
          <w:trHeight w:val="1484"/>
        </w:trPr>
        <w:tc>
          <w:tcPr>
            <w:tcW w:w="1980" w:type="dxa"/>
            <w:vAlign w:val="center"/>
          </w:tcPr>
          <w:p w14:paraId="00000114" w14:textId="2352698A" w:rsidR="00401762" w:rsidRPr="00FA619F" w:rsidRDefault="00000000" w:rsidP="00271A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360" w:lineRule="auto"/>
              <w:rPr>
                <w:b/>
                <w:bCs/>
                <w:color w:val="000000"/>
                <w:szCs w:val="24"/>
              </w:rPr>
            </w:pPr>
            <w:sdt>
              <w:sdtPr>
                <w:rPr>
                  <w:b/>
                  <w:bCs/>
                  <w:color w:val="000000"/>
                  <w:szCs w:val="24"/>
                </w:rPr>
                <w:id w:val="-2888162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A619F" w:rsidRPr="00FA619F">
                  <w:rPr>
                    <w:rFonts w:ascii="MS Gothic" w:eastAsia="MS Gothic" w:hAnsi="MS Gothic" w:hint="eastAsia"/>
                    <w:b/>
                    <w:bCs/>
                    <w:color w:val="000000"/>
                    <w:szCs w:val="24"/>
                  </w:rPr>
                  <w:t>☐</w:t>
                </w:r>
              </w:sdtContent>
            </w:sdt>
            <w:r w:rsidR="00AF77C6" w:rsidRPr="00FA619F">
              <w:rPr>
                <w:b/>
                <w:bCs/>
                <w:color w:val="000000"/>
                <w:szCs w:val="24"/>
              </w:rPr>
              <w:t>26-30</w:t>
            </w:r>
          </w:p>
        </w:tc>
        <w:tc>
          <w:tcPr>
            <w:tcW w:w="1984" w:type="dxa"/>
            <w:vAlign w:val="center"/>
          </w:tcPr>
          <w:p w14:paraId="00000115" w14:textId="77777777" w:rsidR="00401762" w:rsidRPr="00FA619F" w:rsidRDefault="00AF77C6" w:rsidP="00271AAF">
            <w:pPr>
              <w:spacing w:before="60" w:after="60" w:line="360" w:lineRule="auto"/>
              <w:rPr>
                <w:b/>
                <w:bCs/>
                <w:szCs w:val="24"/>
              </w:rPr>
            </w:pPr>
            <w:r w:rsidRPr="00FA619F">
              <w:rPr>
                <w:b/>
                <w:bCs/>
                <w:color w:val="000000"/>
                <w:szCs w:val="24"/>
              </w:rPr>
              <w:t>przyznanie certyfikatu AZW</w:t>
            </w:r>
          </w:p>
        </w:tc>
        <w:tc>
          <w:tcPr>
            <w:tcW w:w="5812" w:type="dxa"/>
            <w:vAlign w:val="center"/>
          </w:tcPr>
          <w:p w14:paraId="00000116" w14:textId="77777777" w:rsidR="00401762" w:rsidRPr="00FA619F" w:rsidRDefault="00AF77C6" w:rsidP="00271AAF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360" w:lineRule="auto"/>
              <w:ind w:left="322" w:hanging="284"/>
              <w:rPr>
                <w:color w:val="000000"/>
                <w:szCs w:val="24"/>
              </w:rPr>
            </w:pPr>
            <w:r w:rsidRPr="00FA619F">
              <w:rPr>
                <w:color w:val="000000"/>
                <w:szCs w:val="24"/>
              </w:rPr>
              <w:t>AZW spełnia wszystkie kryteria formalne</w:t>
            </w:r>
          </w:p>
          <w:p w14:paraId="00000117" w14:textId="77777777" w:rsidR="00401762" w:rsidRPr="00FA619F" w:rsidRDefault="00AF77C6" w:rsidP="00271AAF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360" w:lineRule="auto"/>
              <w:ind w:left="322" w:hanging="284"/>
              <w:rPr>
                <w:color w:val="000000"/>
                <w:szCs w:val="24"/>
              </w:rPr>
            </w:pPr>
            <w:r w:rsidRPr="00FA619F">
              <w:rPr>
                <w:color w:val="000000"/>
                <w:szCs w:val="24"/>
              </w:rPr>
              <w:t>AZW spełnia kryteria jakościowe w stopniu dobrym lub bardzo dobrym</w:t>
            </w:r>
          </w:p>
          <w:p w14:paraId="00000118" w14:textId="77777777" w:rsidR="00401762" w:rsidRPr="00FA619F" w:rsidRDefault="00AF77C6" w:rsidP="00271AAF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360" w:lineRule="auto"/>
              <w:ind w:left="322" w:hanging="284"/>
              <w:rPr>
                <w:color w:val="000000"/>
                <w:szCs w:val="24"/>
              </w:rPr>
            </w:pPr>
            <w:r w:rsidRPr="00FA619F">
              <w:rPr>
                <w:color w:val="000000"/>
                <w:szCs w:val="24"/>
              </w:rPr>
              <w:t>brak istotnych niezgodności</w:t>
            </w:r>
          </w:p>
        </w:tc>
      </w:tr>
      <w:tr w:rsidR="00401762" w:rsidRPr="00FA619F" w14:paraId="1D5C807C" w14:textId="77777777" w:rsidTr="00FA619F">
        <w:trPr>
          <w:trHeight w:val="1484"/>
        </w:trPr>
        <w:tc>
          <w:tcPr>
            <w:tcW w:w="1980" w:type="dxa"/>
            <w:shd w:val="clear" w:color="auto" w:fill="F2F2F2"/>
            <w:vAlign w:val="center"/>
          </w:tcPr>
          <w:p w14:paraId="00000119" w14:textId="261E0D81" w:rsidR="00401762" w:rsidRPr="00FA619F" w:rsidRDefault="00000000" w:rsidP="00271A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360" w:lineRule="auto"/>
              <w:rPr>
                <w:b/>
                <w:bCs/>
                <w:color w:val="000000"/>
                <w:szCs w:val="24"/>
              </w:rPr>
            </w:pPr>
            <w:sdt>
              <w:sdtPr>
                <w:rPr>
                  <w:b/>
                  <w:bCs/>
                  <w:color w:val="000000"/>
                  <w:szCs w:val="24"/>
                </w:rPr>
                <w:id w:val="19089609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71AAF" w:rsidRPr="00FA619F">
                  <w:rPr>
                    <w:rFonts w:ascii="MS Gothic" w:eastAsia="MS Gothic" w:hAnsi="MS Gothic" w:hint="eastAsia"/>
                    <w:b/>
                    <w:bCs/>
                    <w:color w:val="000000"/>
                    <w:szCs w:val="24"/>
                  </w:rPr>
                  <w:t>☐</w:t>
                </w:r>
              </w:sdtContent>
            </w:sdt>
            <w:r w:rsidR="00AF77C6" w:rsidRPr="00FA619F">
              <w:rPr>
                <w:b/>
                <w:bCs/>
                <w:color w:val="000000"/>
                <w:szCs w:val="24"/>
              </w:rPr>
              <w:t>2</w:t>
            </w:r>
            <w:r w:rsidR="00A33B88" w:rsidRPr="00FA619F">
              <w:rPr>
                <w:b/>
                <w:bCs/>
                <w:color w:val="000000"/>
                <w:szCs w:val="24"/>
              </w:rPr>
              <w:t>1</w:t>
            </w:r>
            <w:r w:rsidR="00AF77C6" w:rsidRPr="00FA619F">
              <w:rPr>
                <w:b/>
                <w:bCs/>
                <w:color w:val="000000"/>
                <w:szCs w:val="24"/>
              </w:rPr>
              <w:t>-25</w:t>
            </w:r>
          </w:p>
        </w:tc>
        <w:tc>
          <w:tcPr>
            <w:tcW w:w="1984" w:type="dxa"/>
            <w:shd w:val="clear" w:color="auto" w:fill="F2F2F2"/>
            <w:vAlign w:val="center"/>
          </w:tcPr>
          <w:p w14:paraId="0000011A" w14:textId="2C22BBBC" w:rsidR="00401762" w:rsidRPr="00FA619F" w:rsidRDefault="00AF77C6" w:rsidP="00271AAF">
            <w:pPr>
              <w:spacing w:before="60" w:after="60" w:line="360" w:lineRule="auto"/>
              <w:rPr>
                <w:szCs w:val="24"/>
              </w:rPr>
            </w:pPr>
            <w:r w:rsidRPr="00FA619F">
              <w:rPr>
                <w:b/>
                <w:bCs/>
                <w:szCs w:val="24"/>
              </w:rPr>
              <w:t>warunkowe wydanie</w:t>
            </w:r>
            <w:r w:rsidR="00271AAF" w:rsidRPr="00FA619F">
              <w:rPr>
                <w:b/>
                <w:bCs/>
                <w:szCs w:val="24"/>
              </w:rPr>
              <w:t xml:space="preserve"> </w:t>
            </w:r>
            <w:r w:rsidRPr="00FA619F">
              <w:rPr>
                <w:b/>
                <w:bCs/>
                <w:szCs w:val="24"/>
              </w:rPr>
              <w:t>certyfikatu AZW</w:t>
            </w:r>
          </w:p>
        </w:tc>
        <w:tc>
          <w:tcPr>
            <w:tcW w:w="5812" w:type="dxa"/>
            <w:shd w:val="clear" w:color="auto" w:fill="F2F2F2"/>
            <w:vAlign w:val="center"/>
          </w:tcPr>
          <w:p w14:paraId="3A13484C" w14:textId="77FEA1E0" w:rsidR="00D70767" w:rsidRPr="00FA619F" w:rsidRDefault="00D70767" w:rsidP="00271AAF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360" w:lineRule="auto"/>
              <w:ind w:left="322" w:hanging="284"/>
              <w:rPr>
                <w:color w:val="000000"/>
                <w:szCs w:val="24"/>
              </w:rPr>
            </w:pPr>
            <w:r w:rsidRPr="00FA619F">
              <w:rPr>
                <w:color w:val="000000"/>
                <w:szCs w:val="24"/>
              </w:rPr>
              <w:t>AZW spełnia wszystkie co najmniej 8 kryteriów formalnych</w:t>
            </w:r>
          </w:p>
          <w:p w14:paraId="0000011B" w14:textId="77777777" w:rsidR="00401762" w:rsidRPr="00FA619F" w:rsidRDefault="00AF77C6" w:rsidP="00271AAF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360" w:lineRule="auto"/>
              <w:ind w:left="322" w:hanging="284"/>
              <w:rPr>
                <w:color w:val="000000"/>
                <w:szCs w:val="24"/>
              </w:rPr>
            </w:pPr>
            <w:r w:rsidRPr="00FA619F">
              <w:rPr>
                <w:color w:val="000000"/>
                <w:szCs w:val="24"/>
              </w:rPr>
              <w:t>AZW spełnia kryteria w stopniu wystarczającym</w:t>
            </w:r>
          </w:p>
          <w:p w14:paraId="0000011C" w14:textId="77777777" w:rsidR="00401762" w:rsidRPr="00FA619F" w:rsidRDefault="00AF77C6" w:rsidP="00271AAF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360" w:lineRule="auto"/>
              <w:ind w:left="322" w:hanging="284"/>
              <w:rPr>
                <w:color w:val="000000"/>
                <w:szCs w:val="24"/>
              </w:rPr>
            </w:pPr>
            <w:r w:rsidRPr="00FA619F">
              <w:rPr>
                <w:color w:val="000000"/>
                <w:szCs w:val="24"/>
              </w:rPr>
              <w:t>występują niezgodności lub braki, które wymagają podjęcia działań korygujących w określonym terminie</w:t>
            </w:r>
          </w:p>
        </w:tc>
      </w:tr>
      <w:tr w:rsidR="00401762" w:rsidRPr="00FA619F" w14:paraId="00B9D0EB" w14:textId="77777777" w:rsidTr="00FA619F">
        <w:trPr>
          <w:trHeight w:val="1484"/>
        </w:trPr>
        <w:tc>
          <w:tcPr>
            <w:tcW w:w="1980" w:type="dxa"/>
            <w:vAlign w:val="center"/>
          </w:tcPr>
          <w:p w14:paraId="0000011D" w14:textId="4B48BF22" w:rsidR="00401762" w:rsidRPr="00FA619F" w:rsidRDefault="00000000" w:rsidP="00271A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360" w:lineRule="auto"/>
              <w:rPr>
                <w:b/>
                <w:bCs/>
                <w:color w:val="000000"/>
                <w:szCs w:val="24"/>
              </w:rPr>
            </w:pPr>
            <w:sdt>
              <w:sdtPr>
                <w:rPr>
                  <w:b/>
                  <w:bCs/>
                  <w:color w:val="000000"/>
                  <w:szCs w:val="24"/>
                </w:rPr>
                <w:id w:val="-14332071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71AAF" w:rsidRPr="00FA619F">
                  <w:rPr>
                    <w:rFonts w:ascii="MS Gothic" w:eastAsia="MS Gothic" w:hAnsi="MS Gothic" w:hint="eastAsia"/>
                    <w:b/>
                    <w:bCs/>
                    <w:color w:val="000000"/>
                    <w:szCs w:val="24"/>
                  </w:rPr>
                  <w:t>☐</w:t>
                </w:r>
              </w:sdtContent>
            </w:sdt>
            <w:r w:rsidR="00A33B88" w:rsidRPr="00FA619F">
              <w:rPr>
                <w:b/>
                <w:bCs/>
                <w:color w:val="000000"/>
                <w:szCs w:val="24"/>
              </w:rPr>
              <w:t>0–20</w:t>
            </w:r>
          </w:p>
        </w:tc>
        <w:tc>
          <w:tcPr>
            <w:tcW w:w="1984" w:type="dxa"/>
            <w:vAlign w:val="center"/>
          </w:tcPr>
          <w:p w14:paraId="0000011E" w14:textId="77777777" w:rsidR="00401762" w:rsidRPr="00FA619F" w:rsidRDefault="00AF77C6" w:rsidP="00271AAF">
            <w:pPr>
              <w:spacing w:before="60" w:after="60" w:line="360" w:lineRule="auto"/>
              <w:rPr>
                <w:szCs w:val="24"/>
              </w:rPr>
            </w:pPr>
            <w:r w:rsidRPr="00FA619F">
              <w:rPr>
                <w:b/>
                <w:bCs/>
                <w:color w:val="000000"/>
                <w:szCs w:val="24"/>
              </w:rPr>
              <w:t>odmowa wydania certyfikatu AZW</w:t>
            </w:r>
          </w:p>
        </w:tc>
        <w:tc>
          <w:tcPr>
            <w:tcW w:w="5812" w:type="dxa"/>
            <w:vAlign w:val="center"/>
          </w:tcPr>
          <w:p w14:paraId="0000011F" w14:textId="77777777" w:rsidR="00401762" w:rsidRPr="00FA619F" w:rsidRDefault="00AF77C6" w:rsidP="00271AAF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360" w:lineRule="auto"/>
              <w:ind w:left="322" w:hanging="284"/>
              <w:rPr>
                <w:color w:val="000000"/>
                <w:szCs w:val="24"/>
              </w:rPr>
            </w:pPr>
            <w:r w:rsidRPr="00FA619F">
              <w:rPr>
                <w:color w:val="000000"/>
                <w:szCs w:val="24"/>
              </w:rPr>
              <w:t>AZW spełnia kryteria w stopniu niewystarczającym</w:t>
            </w:r>
          </w:p>
          <w:p w14:paraId="00000120" w14:textId="341E8A8B" w:rsidR="00401762" w:rsidRPr="00FA619F" w:rsidRDefault="00AF77C6" w:rsidP="00271AAF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360" w:lineRule="auto"/>
              <w:ind w:left="322" w:hanging="284"/>
              <w:rPr>
                <w:color w:val="000000"/>
                <w:szCs w:val="24"/>
              </w:rPr>
            </w:pPr>
            <w:r w:rsidRPr="00FA619F">
              <w:rPr>
                <w:color w:val="000000"/>
                <w:szCs w:val="24"/>
              </w:rPr>
              <w:t>brak podstaw do wydania certyfikatu AZW</w:t>
            </w:r>
          </w:p>
        </w:tc>
      </w:tr>
    </w:tbl>
    <w:p w14:paraId="00000121" w14:textId="77777777" w:rsidR="00401762" w:rsidRPr="009A6092" w:rsidRDefault="00401762">
      <w:pPr>
        <w:spacing w:after="240" w:line="360" w:lineRule="auto"/>
        <w:rPr>
          <w:color w:val="000000"/>
          <w:szCs w:val="24"/>
        </w:rPr>
        <w:sectPr w:rsidR="00401762" w:rsidRPr="009A6092">
          <w:pgSz w:w="11900" w:h="16838"/>
          <w:pgMar w:top="1134" w:right="1134" w:bottom="1134" w:left="1134" w:header="142" w:footer="0" w:gutter="0"/>
          <w:cols w:space="708"/>
        </w:sectPr>
      </w:pPr>
    </w:p>
    <w:p w14:paraId="00000122" w14:textId="45607DD5" w:rsidR="00401762" w:rsidRDefault="00271AAF" w:rsidP="00271AAF">
      <w:pPr>
        <w:pStyle w:val="Nagwek1"/>
      </w:pPr>
      <w:r w:rsidRPr="00271AAF">
        <w:lastRenderedPageBreak/>
        <w:t xml:space="preserve">Część </w:t>
      </w:r>
      <w:r>
        <w:t>E</w:t>
      </w:r>
      <w:r w:rsidRPr="00271AAF">
        <w:t xml:space="preserve">. </w:t>
      </w:r>
      <w:r w:rsidRPr="00271AAF">
        <w:tab/>
        <w:t xml:space="preserve">Wnioski osoby/osób prowadzących audyt </w:t>
      </w:r>
      <w:r w:rsidR="00AF77C6" w:rsidRPr="00271AAF">
        <w:t>(opcjonalnie)</w:t>
      </w:r>
    </w:p>
    <w:p w14:paraId="4AA028D3" w14:textId="530FEE3C" w:rsidR="00FA619F" w:rsidRPr="00FA619F" w:rsidRDefault="00FA619F" w:rsidP="00FA619F">
      <w:r>
        <w:t>Instrukcja: Poniżej wpisz swoje wnioski. Na udzielenie odpowiedz masz jedną stronę.</w:t>
      </w:r>
    </w:p>
    <w:p w14:paraId="7AF3D4CF" w14:textId="25335641" w:rsidR="00271AAF" w:rsidRPr="00271AAF" w:rsidRDefault="00271AAF" w:rsidP="00271AAF">
      <w:pPr>
        <w:tabs>
          <w:tab w:val="left" w:leader="underscore" w:pos="9356"/>
        </w:tabs>
        <w:spacing w:line="36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00000138" w14:textId="4DABCA62" w:rsidR="00401762" w:rsidRPr="00271AAF" w:rsidRDefault="00271AAF" w:rsidP="00271AAF">
      <w:pPr>
        <w:pStyle w:val="Nagwek1"/>
      </w:pPr>
      <w:r w:rsidRPr="00271AAF">
        <w:lastRenderedPageBreak/>
        <w:t xml:space="preserve">Część </w:t>
      </w:r>
      <w:r>
        <w:t>F</w:t>
      </w:r>
      <w:r w:rsidRPr="00271AAF">
        <w:t xml:space="preserve">. </w:t>
      </w:r>
      <w:r w:rsidRPr="00271AAF">
        <w:tab/>
      </w:r>
      <w:r w:rsidR="00FA619F">
        <w:t>Tabela z p</w:t>
      </w:r>
      <w:r w:rsidRPr="00271AAF">
        <w:t>lan</w:t>
      </w:r>
      <w:r w:rsidR="00FA619F">
        <w:t>em</w:t>
      </w:r>
      <w:r w:rsidRPr="00271AAF">
        <w:t xml:space="preserve"> działań korygujących (jeśli</w:t>
      </w:r>
      <w:r w:rsidR="00FA619F">
        <w:t> </w:t>
      </w:r>
      <w:r w:rsidRPr="00271AAF">
        <w:t>dotyczy)</w:t>
      </w:r>
    </w:p>
    <w:tbl>
      <w:tblPr>
        <w:tblStyle w:val="a5"/>
        <w:tblW w:w="963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20" w:firstRow="1" w:lastRow="0" w:firstColumn="0" w:lastColumn="0" w:noHBand="0" w:noVBand="1"/>
      </w:tblPr>
      <w:tblGrid>
        <w:gridCol w:w="704"/>
        <w:gridCol w:w="2232"/>
        <w:gridCol w:w="2233"/>
        <w:gridCol w:w="2232"/>
        <w:gridCol w:w="2233"/>
      </w:tblGrid>
      <w:tr w:rsidR="00401762" w:rsidRPr="00271AAF" w14:paraId="73907FDD" w14:textId="77777777" w:rsidTr="00271AAF">
        <w:trPr>
          <w:trHeight w:val="770"/>
        </w:trPr>
        <w:tc>
          <w:tcPr>
            <w:tcW w:w="704" w:type="dxa"/>
            <w:shd w:val="clear" w:color="auto" w:fill="D9D9D9"/>
            <w:vAlign w:val="center"/>
          </w:tcPr>
          <w:p w14:paraId="00000139" w14:textId="77777777" w:rsidR="00401762" w:rsidRPr="00271AAF" w:rsidRDefault="00AF77C6">
            <w:pPr>
              <w:spacing w:before="60" w:after="60" w:line="276" w:lineRule="auto"/>
              <w:rPr>
                <w:b/>
                <w:bCs/>
                <w:sz w:val="22"/>
                <w:szCs w:val="20"/>
              </w:rPr>
            </w:pPr>
            <w:r w:rsidRPr="00271AAF">
              <w:rPr>
                <w:b/>
                <w:bCs/>
                <w:sz w:val="22"/>
                <w:szCs w:val="20"/>
              </w:rPr>
              <w:t>L.p.</w:t>
            </w:r>
          </w:p>
        </w:tc>
        <w:tc>
          <w:tcPr>
            <w:tcW w:w="2232" w:type="dxa"/>
            <w:shd w:val="clear" w:color="auto" w:fill="D9D9D9"/>
            <w:vAlign w:val="center"/>
          </w:tcPr>
          <w:p w14:paraId="0000013A" w14:textId="77777777" w:rsidR="00401762" w:rsidRPr="00271AAF" w:rsidRDefault="00AF77C6">
            <w:pPr>
              <w:spacing w:before="60" w:after="60" w:line="276" w:lineRule="auto"/>
              <w:rPr>
                <w:b/>
                <w:bCs/>
                <w:sz w:val="22"/>
                <w:szCs w:val="20"/>
              </w:rPr>
            </w:pPr>
            <w:r w:rsidRPr="00271AAF">
              <w:rPr>
                <w:b/>
                <w:bCs/>
                <w:sz w:val="22"/>
                <w:szCs w:val="20"/>
              </w:rPr>
              <w:t>Działanie / rekomendacja</w:t>
            </w:r>
          </w:p>
        </w:tc>
        <w:tc>
          <w:tcPr>
            <w:tcW w:w="2233" w:type="dxa"/>
            <w:shd w:val="clear" w:color="auto" w:fill="D9D9D9"/>
            <w:vAlign w:val="center"/>
          </w:tcPr>
          <w:p w14:paraId="0000013B" w14:textId="77777777" w:rsidR="00401762" w:rsidRPr="00271AAF" w:rsidRDefault="00AF77C6">
            <w:pPr>
              <w:spacing w:before="60" w:after="60" w:line="276" w:lineRule="auto"/>
              <w:rPr>
                <w:b/>
                <w:bCs/>
                <w:sz w:val="22"/>
                <w:szCs w:val="20"/>
              </w:rPr>
            </w:pPr>
            <w:r w:rsidRPr="00271AAF">
              <w:rPr>
                <w:b/>
                <w:bCs/>
                <w:sz w:val="22"/>
                <w:szCs w:val="20"/>
              </w:rPr>
              <w:t>Odpowiedzialny</w:t>
            </w:r>
          </w:p>
        </w:tc>
        <w:tc>
          <w:tcPr>
            <w:tcW w:w="2232" w:type="dxa"/>
            <w:shd w:val="clear" w:color="auto" w:fill="D9D9D9"/>
            <w:vAlign w:val="center"/>
          </w:tcPr>
          <w:p w14:paraId="0000013C" w14:textId="77777777" w:rsidR="00401762" w:rsidRPr="00271AAF" w:rsidRDefault="00AF77C6">
            <w:pPr>
              <w:spacing w:before="60" w:after="60" w:line="276" w:lineRule="auto"/>
              <w:rPr>
                <w:b/>
                <w:bCs/>
                <w:sz w:val="22"/>
                <w:szCs w:val="20"/>
              </w:rPr>
            </w:pPr>
            <w:r w:rsidRPr="00271AAF">
              <w:rPr>
                <w:b/>
                <w:bCs/>
                <w:sz w:val="22"/>
                <w:szCs w:val="20"/>
              </w:rPr>
              <w:t>Termin realizacji</w:t>
            </w:r>
          </w:p>
        </w:tc>
        <w:tc>
          <w:tcPr>
            <w:tcW w:w="2233" w:type="dxa"/>
            <w:shd w:val="clear" w:color="auto" w:fill="D9D9D9"/>
            <w:vAlign w:val="center"/>
          </w:tcPr>
          <w:p w14:paraId="0000013D" w14:textId="77777777" w:rsidR="00401762" w:rsidRPr="00271AAF" w:rsidRDefault="00AF77C6">
            <w:pPr>
              <w:spacing w:before="60" w:after="60" w:line="276" w:lineRule="auto"/>
              <w:rPr>
                <w:b/>
                <w:bCs/>
                <w:sz w:val="22"/>
                <w:szCs w:val="20"/>
              </w:rPr>
            </w:pPr>
            <w:r w:rsidRPr="00271AAF">
              <w:rPr>
                <w:b/>
                <w:bCs/>
                <w:sz w:val="22"/>
                <w:szCs w:val="20"/>
              </w:rPr>
              <w:t>Status / uwagi</w:t>
            </w:r>
          </w:p>
        </w:tc>
      </w:tr>
      <w:tr w:rsidR="00401762" w:rsidRPr="00271AAF" w14:paraId="09863FD8" w14:textId="77777777" w:rsidTr="00271AAF">
        <w:trPr>
          <w:trHeight w:val="567"/>
        </w:trPr>
        <w:tc>
          <w:tcPr>
            <w:tcW w:w="704" w:type="dxa"/>
            <w:shd w:val="clear" w:color="auto" w:fill="D9D9D9"/>
            <w:vAlign w:val="center"/>
          </w:tcPr>
          <w:p w14:paraId="0000013E" w14:textId="77777777" w:rsidR="00401762" w:rsidRPr="00271AAF" w:rsidRDefault="00AF77C6">
            <w:pPr>
              <w:spacing w:before="60" w:after="60" w:line="276" w:lineRule="auto"/>
              <w:rPr>
                <w:sz w:val="22"/>
                <w:szCs w:val="20"/>
              </w:rPr>
            </w:pPr>
            <w:r w:rsidRPr="00271AAF">
              <w:rPr>
                <w:sz w:val="22"/>
                <w:szCs w:val="20"/>
              </w:rPr>
              <w:t>1</w:t>
            </w:r>
          </w:p>
        </w:tc>
        <w:tc>
          <w:tcPr>
            <w:tcW w:w="2232" w:type="dxa"/>
            <w:vAlign w:val="center"/>
          </w:tcPr>
          <w:p w14:paraId="0000013F" w14:textId="77777777" w:rsidR="00401762" w:rsidRPr="00271AAF" w:rsidRDefault="00401762">
            <w:pPr>
              <w:spacing w:before="60" w:after="60" w:line="276" w:lineRule="auto"/>
              <w:rPr>
                <w:sz w:val="22"/>
                <w:szCs w:val="20"/>
              </w:rPr>
            </w:pPr>
          </w:p>
        </w:tc>
        <w:tc>
          <w:tcPr>
            <w:tcW w:w="2233" w:type="dxa"/>
            <w:vAlign w:val="center"/>
          </w:tcPr>
          <w:p w14:paraId="00000140" w14:textId="77777777" w:rsidR="00401762" w:rsidRPr="00271AAF" w:rsidRDefault="00401762">
            <w:pPr>
              <w:spacing w:before="60" w:after="60" w:line="276" w:lineRule="auto"/>
              <w:rPr>
                <w:sz w:val="22"/>
                <w:szCs w:val="20"/>
              </w:rPr>
            </w:pPr>
          </w:p>
        </w:tc>
        <w:tc>
          <w:tcPr>
            <w:tcW w:w="2232" w:type="dxa"/>
            <w:vAlign w:val="center"/>
          </w:tcPr>
          <w:p w14:paraId="00000141" w14:textId="77777777" w:rsidR="00401762" w:rsidRPr="00271AAF" w:rsidRDefault="00401762">
            <w:pPr>
              <w:spacing w:before="60" w:after="60" w:line="276" w:lineRule="auto"/>
              <w:rPr>
                <w:sz w:val="22"/>
                <w:szCs w:val="20"/>
              </w:rPr>
            </w:pPr>
          </w:p>
        </w:tc>
        <w:tc>
          <w:tcPr>
            <w:tcW w:w="2233" w:type="dxa"/>
            <w:vAlign w:val="center"/>
          </w:tcPr>
          <w:p w14:paraId="00000142" w14:textId="77777777" w:rsidR="00401762" w:rsidRPr="00271AAF" w:rsidRDefault="00401762">
            <w:pPr>
              <w:spacing w:before="60" w:after="60" w:line="276" w:lineRule="auto"/>
              <w:rPr>
                <w:sz w:val="22"/>
                <w:szCs w:val="20"/>
              </w:rPr>
            </w:pPr>
          </w:p>
        </w:tc>
      </w:tr>
      <w:tr w:rsidR="00401762" w:rsidRPr="00271AAF" w14:paraId="7E4BF88A" w14:textId="77777777" w:rsidTr="00271AAF">
        <w:trPr>
          <w:trHeight w:val="567"/>
        </w:trPr>
        <w:tc>
          <w:tcPr>
            <w:tcW w:w="704" w:type="dxa"/>
            <w:shd w:val="clear" w:color="auto" w:fill="D9D9D9"/>
            <w:vAlign w:val="center"/>
          </w:tcPr>
          <w:p w14:paraId="00000143" w14:textId="77777777" w:rsidR="00401762" w:rsidRPr="00271AAF" w:rsidRDefault="00AF77C6">
            <w:pPr>
              <w:spacing w:before="60" w:after="60" w:line="276" w:lineRule="auto"/>
              <w:rPr>
                <w:sz w:val="22"/>
                <w:szCs w:val="20"/>
              </w:rPr>
            </w:pPr>
            <w:r w:rsidRPr="00271AAF">
              <w:rPr>
                <w:sz w:val="22"/>
                <w:szCs w:val="20"/>
              </w:rPr>
              <w:t>2</w:t>
            </w:r>
          </w:p>
        </w:tc>
        <w:tc>
          <w:tcPr>
            <w:tcW w:w="2232" w:type="dxa"/>
            <w:shd w:val="clear" w:color="auto" w:fill="F2F2F2"/>
            <w:vAlign w:val="center"/>
          </w:tcPr>
          <w:p w14:paraId="00000144" w14:textId="77777777" w:rsidR="00401762" w:rsidRPr="00271AAF" w:rsidRDefault="00401762">
            <w:pPr>
              <w:spacing w:before="60" w:after="60" w:line="276" w:lineRule="auto"/>
              <w:rPr>
                <w:sz w:val="22"/>
                <w:szCs w:val="20"/>
              </w:rPr>
            </w:pPr>
          </w:p>
        </w:tc>
        <w:tc>
          <w:tcPr>
            <w:tcW w:w="2233" w:type="dxa"/>
            <w:shd w:val="clear" w:color="auto" w:fill="F2F2F2"/>
            <w:vAlign w:val="center"/>
          </w:tcPr>
          <w:p w14:paraId="00000145" w14:textId="77777777" w:rsidR="00401762" w:rsidRPr="00271AAF" w:rsidRDefault="00401762">
            <w:pPr>
              <w:spacing w:before="60" w:after="60" w:line="276" w:lineRule="auto"/>
              <w:rPr>
                <w:sz w:val="22"/>
                <w:szCs w:val="20"/>
              </w:rPr>
            </w:pPr>
          </w:p>
        </w:tc>
        <w:tc>
          <w:tcPr>
            <w:tcW w:w="2232" w:type="dxa"/>
            <w:shd w:val="clear" w:color="auto" w:fill="F2F2F2"/>
            <w:vAlign w:val="center"/>
          </w:tcPr>
          <w:p w14:paraId="00000146" w14:textId="77777777" w:rsidR="00401762" w:rsidRPr="00271AAF" w:rsidRDefault="00401762">
            <w:pPr>
              <w:spacing w:before="60" w:after="60" w:line="276" w:lineRule="auto"/>
              <w:rPr>
                <w:sz w:val="22"/>
                <w:szCs w:val="20"/>
              </w:rPr>
            </w:pPr>
          </w:p>
        </w:tc>
        <w:tc>
          <w:tcPr>
            <w:tcW w:w="2233" w:type="dxa"/>
            <w:shd w:val="clear" w:color="auto" w:fill="F2F2F2"/>
            <w:vAlign w:val="center"/>
          </w:tcPr>
          <w:p w14:paraId="00000147" w14:textId="77777777" w:rsidR="00401762" w:rsidRPr="00271AAF" w:rsidRDefault="00401762">
            <w:pPr>
              <w:spacing w:before="60" w:after="60" w:line="276" w:lineRule="auto"/>
              <w:rPr>
                <w:sz w:val="22"/>
                <w:szCs w:val="20"/>
              </w:rPr>
            </w:pPr>
          </w:p>
        </w:tc>
      </w:tr>
      <w:tr w:rsidR="00401762" w:rsidRPr="00271AAF" w14:paraId="438AB361" w14:textId="77777777" w:rsidTr="00271AAF">
        <w:trPr>
          <w:trHeight w:val="567"/>
        </w:trPr>
        <w:tc>
          <w:tcPr>
            <w:tcW w:w="704" w:type="dxa"/>
            <w:shd w:val="clear" w:color="auto" w:fill="D9D9D9"/>
            <w:vAlign w:val="center"/>
          </w:tcPr>
          <w:p w14:paraId="00000148" w14:textId="77777777" w:rsidR="00401762" w:rsidRPr="00271AAF" w:rsidRDefault="00AF77C6">
            <w:pPr>
              <w:spacing w:before="60" w:after="60" w:line="276" w:lineRule="auto"/>
              <w:rPr>
                <w:sz w:val="22"/>
                <w:szCs w:val="20"/>
              </w:rPr>
            </w:pPr>
            <w:r w:rsidRPr="00271AAF">
              <w:rPr>
                <w:sz w:val="22"/>
                <w:szCs w:val="20"/>
              </w:rPr>
              <w:t>3</w:t>
            </w:r>
          </w:p>
        </w:tc>
        <w:tc>
          <w:tcPr>
            <w:tcW w:w="2232" w:type="dxa"/>
            <w:vAlign w:val="center"/>
          </w:tcPr>
          <w:p w14:paraId="00000149" w14:textId="77777777" w:rsidR="00401762" w:rsidRPr="00271AAF" w:rsidRDefault="00401762">
            <w:pPr>
              <w:spacing w:before="60" w:after="60" w:line="276" w:lineRule="auto"/>
              <w:rPr>
                <w:sz w:val="22"/>
                <w:szCs w:val="20"/>
              </w:rPr>
            </w:pPr>
          </w:p>
        </w:tc>
        <w:tc>
          <w:tcPr>
            <w:tcW w:w="2233" w:type="dxa"/>
            <w:vAlign w:val="center"/>
          </w:tcPr>
          <w:p w14:paraId="0000014A" w14:textId="77777777" w:rsidR="00401762" w:rsidRPr="00271AAF" w:rsidRDefault="00401762">
            <w:pPr>
              <w:spacing w:before="60" w:after="60" w:line="276" w:lineRule="auto"/>
              <w:rPr>
                <w:sz w:val="22"/>
                <w:szCs w:val="20"/>
              </w:rPr>
            </w:pPr>
          </w:p>
        </w:tc>
        <w:tc>
          <w:tcPr>
            <w:tcW w:w="2232" w:type="dxa"/>
            <w:vAlign w:val="center"/>
          </w:tcPr>
          <w:p w14:paraId="0000014B" w14:textId="77777777" w:rsidR="00401762" w:rsidRPr="00271AAF" w:rsidRDefault="00401762">
            <w:pPr>
              <w:spacing w:before="60" w:after="60" w:line="276" w:lineRule="auto"/>
              <w:rPr>
                <w:sz w:val="22"/>
                <w:szCs w:val="20"/>
              </w:rPr>
            </w:pPr>
          </w:p>
        </w:tc>
        <w:tc>
          <w:tcPr>
            <w:tcW w:w="2233" w:type="dxa"/>
            <w:vAlign w:val="center"/>
          </w:tcPr>
          <w:p w14:paraId="0000014C" w14:textId="77777777" w:rsidR="00401762" w:rsidRPr="00271AAF" w:rsidRDefault="00401762">
            <w:pPr>
              <w:spacing w:before="60" w:after="60" w:line="276" w:lineRule="auto"/>
              <w:rPr>
                <w:sz w:val="22"/>
                <w:szCs w:val="20"/>
              </w:rPr>
            </w:pPr>
          </w:p>
        </w:tc>
      </w:tr>
      <w:tr w:rsidR="00401762" w:rsidRPr="00271AAF" w14:paraId="3B1063C9" w14:textId="77777777" w:rsidTr="00271AAF">
        <w:trPr>
          <w:trHeight w:val="567"/>
        </w:trPr>
        <w:tc>
          <w:tcPr>
            <w:tcW w:w="704" w:type="dxa"/>
            <w:shd w:val="clear" w:color="auto" w:fill="D9D9D9"/>
            <w:vAlign w:val="center"/>
          </w:tcPr>
          <w:p w14:paraId="0000014D" w14:textId="77777777" w:rsidR="00401762" w:rsidRPr="00271AAF" w:rsidRDefault="00AF77C6">
            <w:pPr>
              <w:spacing w:before="60" w:after="60" w:line="276" w:lineRule="auto"/>
              <w:rPr>
                <w:sz w:val="22"/>
                <w:szCs w:val="20"/>
              </w:rPr>
            </w:pPr>
            <w:r w:rsidRPr="00271AAF">
              <w:rPr>
                <w:sz w:val="22"/>
                <w:szCs w:val="20"/>
              </w:rPr>
              <w:t>4</w:t>
            </w:r>
          </w:p>
        </w:tc>
        <w:tc>
          <w:tcPr>
            <w:tcW w:w="2232" w:type="dxa"/>
            <w:vAlign w:val="center"/>
          </w:tcPr>
          <w:p w14:paraId="0000014E" w14:textId="77777777" w:rsidR="00401762" w:rsidRPr="00271AAF" w:rsidRDefault="00401762">
            <w:pPr>
              <w:spacing w:before="60" w:after="60" w:line="276" w:lineRule="auto"/>
              <w:rPr>
                <w:sz w:val="22"/>
                <w:szCs w:val="20"/>
              </w:rPr>
            </w:pPr>
          </w:p>
        </w:tc>
        <w:tc>
          <w:tcPr>
            <w:tcW w:w="2233" w:type="dxa"/>
            <w:vAlign w:val="center"/>
          </w:tcPr>
          <w:p w14:paraId="0000014F" w14:textId="77777777" w:rsidR="00401762" w:rsidRPr="00271AAF" w:rsidRDefault="00401762">
            <w:pPr>
              <w:spacing w:before="60" w:after="60" w:line="276" w:lineRule="auto"/>
              <w:rPr>
                <w:sz w:val="22"/>
                <w:szCs w:val="20"/>
              </w:rPr>
            </w:pPr>
          </w:p>
        </w:tc>
        <w:tc>
          <w:tcPr>
            <w:tcW w:w="2232" w:type="dxa"/>
            <w:vAlign w:val="center"/>
          </w:tcPr>
          <w:p w14:paraId="00000150" w14:textId="77777777" w:rsidR="00401762" w:rsidRPr="00271AAF" w:rsidRDefault="00401762">
            <w:pPr>
              <w:spacing w:before="60" w:after="60" w:line="276" w:lineRule="auto"/>
              <w:rPr>
                <w:sz w:val="22"/>
                <w:szCs w:val="20"/>
              </w:rPr>
            </w:pPr>
          </w:p>
        </w:tc>
        <w:tc>
          <w:tcPr>
            <w:tcW w:w="2233" w:type="dxa"/>
            <w:vAlign w:val="center"/>
          </w:tcPr>
          <w:p w14:paraId="00000151" w14:textId="77777777" w:rsidR="00401762" w:rsidRPr="00271AAF" w:rsidRDefault="00401762">
            <w:pPr>
              <w:spacing w:before="60" w:after="60" w:line="276" w:lineRule="auto"/>
              <w:rPr>
                <w:sz w:val="22"/>
                <w:szCs w:val="20"/>
              </w:rPr>
            </w:pPr>
          </w:p>
        </w:tc>
      </w:tr>
      <w:tr w:rsidR="00401762" w:rsidRPr="00271AAF" w14:paraId="7ED0DDCC" w14:textId="77777777" w:rsidTr="00271AAF">
        <w:trPr>
          <w:trHeight w:val="567"/>
        </w:trPr>
        <w:tc>
          <w:tcPr>
            <w:tcW w:w="704" w:type="dxa"/>
            <w:shd w:val="clear" w:color="auto" w:fill="D9D9D9"/>
            <w:vAlign w:val="center"/>
          </w:tcPr>
          <w:p w14:paraId="00000152" w14:textId="77777777" w:rsidR="00401762" w:rsidRPr="00271AAF" w:rsidRDefault="00AF77C6">
            <w:pPr>
              <w:spacing w:before="60" w:after="60" w:line="276" w:lineRule="auto"/>
              <w:rPr>
                <w:sz w:val="22"/>
                <w:szCs w:val="20"/>
              </w:rPr>
            </w:pPr>
            <w:r w:rsidRPr="00271AAF">
              <w:rPr>
                <w:sz w:val="22"/>
                <w:szCs w:val="20"/>
              </w:rPr>
              <w:t>5</w:t>
            </w:r>
          </w:p>
        </w:tc>
        <w:tc>
          <w:tcPr>
            <w:tcW w:w="2232" w:type="dxa"/>
            <w:vAlign w:val="center"/>
          </w:tcPr>
          <w:p w14:paraId="00000153" w14:textId="77777777" w:rsidR="00401762" w:rsidRPr="00271AAF" w:rsidRDefault="00401762">
            <w:pPr>
              <w:spacing w:before="60" w:after="60" w:line="276" w:lineRule="auto"/>
              <w:rPr>
                <w:sz w:val="22"/>
                <w:szCs w:val="20"/>
              </w:rPr>
            </w:pPr>
          </w:p>
        </w:tc>
        <w:tc>
          <w:tcPr>
            <w:tcW w:w="2233" w:type="dxa"/>
            <w:vAlign w:val="center"/>
          </w:tcPr>
          <w:p w14:paraId="00000154" w14:textId="77777777" w:rsidR="00401762" w:rsidRPr="00271AAF" w:rsidRDefault="00401762">
            <w:pPr>
              <w:spacing w:before="60" w:after="60" w:line="276" w:lineRule="auto"/>
              <w:rPr>
                <w:sz w:val="22"/>
                <w:szCs w:val="20"/>
              </w:rPr>
            </w:pPr>
          </w:p>
        </w:tc>
        <w:tc>
          <w:tcPr>
            <w:tcW w:w="2232" w:type="dxa"/>
            <w:vAlign w:val="center"/>
          </w:tcPr>
          <w:p w14:paraId="00000155" w14:textId="77777777" w:rsidR="00401762" w:rsidRPr="00271AAF" w:rsidRDefault="00401762">
            <w:pPr>
              <w:spacing w:before="60" w:after="60" w:line="276" w:lineRule="auto"/>
              <w:rPr>
                <w:sz w:val="22"/>
                <w:szCs w:val="20"/>
              </w:rPr>
            </w:pPr>
          </w:p>
        </w:tc>
        <w:tc>
          <w:tcPr>
            <w:tcW w:w="2233" w:type="dxa"/>
            <w:vAlign w:val="center"/>
          </w:tcPr>
          <w:p w14:paraId="00000156" w14:textId="77777777" w:rsidR="00401762" w:rsidRPr="00271AAF" w:rsidRDefault="00401762">
            <w:pPr>
              <w:spacing w:before="60" w:after="60" w:line="276" w:lineRule="auto"/>
              <w:rPr>
                <w:sz w:val="22"/>
                <w:szCs w:val="20"/>
              </w:rPr>
            </w:pPr>
          </w:p>
        </w:tc>
      </w:tr>
      <w:tr w:rsidR="00401762" w:rsidRPr="00271AAF" w14:paraId="2DD9DBC3" w14:textId="77777777" w:rsidTr="00271AAF">
        <w:trPr>
          <w:trHeight w:val="567"/>
        </w:trPr>
        <w:tc>
          <w:tcPr>
            <w:tcW w:w="704" w:type="dxa"/>
            <w:shd w:val="clear" w:color="auto" w:fill="D9D9D9"/>
            <w:vAlign w:val="center"/>
          </w:tcPr>
          <w:p w14:paraId="00000157" w14:textId="77777777" w:rsidR="00401762" w:rsidRPr="00271AAF" w:rsidRDefault="00AF77C6">
            <w:pPr>
              <w:spacing w:before="60" w:after="60" w:line="276" w:lineRule="auto"/>
              <w:rPr>
                <w:sz w:val="22"/>
                <w:szCs w:val="20"/>
              </w:rPr>
            </w:pPr>
            <w:r w:rsidRPr="00271AAF">
              <w:rPr>
                <w:sz w:val="22"/>
                <w:szCs w:val="20"/>
              </w:rPr>
              <w:t>….</w:t>
            </w:r>
          </w:p>
        </w:tc>
        <w:tc>
          <w:tcPr>
            <w:tcW w:w="2232" w:type="dxa"/>
            <w:shd w:val="clear" w:color="auto" w:fill="F2F2F2"/>
            <w:vAlign w:val="center"/>
          </w:tcPr>
          <w:p w14:paraId="00000158" w14:textId="77777777" w:rsidR="00401762" w:rsidRPr="00271AAF" w:rsidRDefault="00401762">
            <w:pPr>
              <w:spacing w:before="60" w:after="60" w:line="276" w:lineRule="auto"/>
              <w:rPr>
                <w:sz w:val="22"/>
                <w:szCs w:val="20"/>
              </w:rPr>
            </w:pPr>
          </w:p>
        </w:tc>
        <w:tc>
          <w:tcPr>
            <w:tcW w:w="2233" w:type="dxa"/>
            <w:shd w:val="clear" w:color="auto" w:fill="F2F2F2"/>
            <w:vAlign w:val="center"/>
          </w:tcPr>
          <w:p w14:paraId="00000159" w14:textId="77777777" w:rsidR="00401762" w:rsidRPr="00271AAF" w:rsidRDefault="00401762">
            <w:pPr>
              <w:spacing w:before="60" w:after="60" w:line="276" w:lineRule="auto"/>
              <w:rPr>
                <w:sz w:val="22"/>
                <w:szCs w:val="20"/>
              </w:rPr>
            </w:pPr>
          </w:p>
        </w:tc>
        <w:tc>
          <w:tcPr>
            <w:tcW w:w="2232" w:type="dxa"/>
            <w:shd w:val="clear" w:color="auto" w:fill="F2F2F2"/>
            <w:vAlign w:val="center"/>
          </w:tcPr>
          <w:p w14:paraId="0000015A" w14:textId="77777777" w:rsidR="00401762" w:rsidRPr="00271AAF" w:rsidRDefault="00401762">
            <w:pPr>
              <w:spacing w:before="60" w:after="60" w:line="276" w:lineRule="auto"/>
              <w:rPr>
                <w:sz w:val="22"/>
                <w:szCs w:val="20"/>
              </w:rPr>
            </w:pPr>
          </w:p>
        </w:tc>
        <w:tc>
          <w:tcPr>
            <w:tcW w:w="2233" w:type="dxa"/>
            <w:shd w:val="clear" w:color="auto" w:fill="F2F2F2"/>
            <w:vAlign w:val="center"/>
          </w:tcPr>
          <w:p w14:paraId="0000015B" w14:textId="77777777" w:rsidR="00401762" w:rsidRPr="00271AAF" w:rsidRDefault="00401762">
            <w:pPr>
              <w:spacing w:before="60" w:after="60" w:line="276" w:lineRule="auto"/>
              <w:rPr>
                <w:sz w:val="22"/>
                <w:szCs w:val="20"/>
              </w:rPr>
            </w:pPr>
          </w:p>
        </w:tc>
      </w:tr>
    </w:tbl>
    <w:p w14:paraId="0000015C" w14:textId="77777777" w:rsidR="00401762" w:rsidRPr="009A6092" w:rsidRDefault="00401762">
      <w:pPr>
        <w:pStyle w:val="Nagwek1"/>
        <w:spacing w:before="240" w:after="240"/>
        <w:sectPr w:rsidR="00401762" w:rsidRPr="009A6092">
          <w:pgSz w:w="11900" w:h="16838"/>
          <w:pgMar w:top="1134" w:right="1134" w:bottom="1134" w:left="1134" w:header="142" w:footer="0" w:gutter="0"/>
          <w:cols w:space="708"/>
        </w:sectPr>
      </w:pPr>
    </w:p>
    <w:p w14:paraId="0000015D" w14:textId="41ECC9CD" w:rsidR="00401762" w:rsidRPr="009A6092" w:rsidRDefault="00271AAF">
      <w:pPr>
        <w:pStyle w:val="Nagwek1"/>
        <w:spacing w:before="240" w:after="240"/>
      </w:pPr>
      <w:r w:rsidRPr="009A6092">
        <w:lastRenderedPageBreak/>
        <w:t xml:space="preserve">Część </w:t>
      </w:r>
      <w:r>
        <w:t>G</w:t>
      </w:r>
      <w:r w:rsidRPr="009A6092">
        <w:t xml:space="preserve">. </w:t>
      </w:r>
      <w:r w:rsidRPr="009A6092">
        <w:tab/>
        <w:t>Informacje końcowe</w:t>
      </w:r>
    </w:p>
    <w:p w14:paraId="0000015E" w14:textId="77777777" w:rsidR="00401762" w:rsidRPr="009A6092" w:rsidRDefault="00AF77C6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ind w:hanging="578"/>
        <w:rPr>
          <w:color w:val="000000"/>
          <w:szCs w:val="24"/>
        </w:rPr>
      </w:pPr>
      <w:r w:rsidRPr="009A6092">
        <w:rPr>
          <w:color w:val="000000"/>
          <w:szCs w:val="24"/>
        </w:rPr>
        <w:t xml:space="preserve">Karta audytu </w:t>
      </w:r>
      <w:r w:rsidRPr="00271AAF">
        <w:rPr>
          <w:color w:val="000000"/>
          <w:szCs w:val="24"/>
        </w:rPr>
        <w:t>zewnętrznego sporządzana jest w dwóch jednobrzmiących egzemplarzach – jeden egzemplarz pozostaje w dokumentacji podmiotu odpowiedzialnego</w:t>
      </w:r>
      <w:r w:rsidRPr="009A6092">
        <w:rPr>
          <w:color w:val="000000"/>
          <w:szCs w:val="24"/>
        </w:rPr>
        <w:t xml:space="preserve"> za certyfikację, a drugi egzemplarz przekazywany jest ocenianej AZW.</w:t>
      </w:r>
    </w:p>
    <w:p w14:paraId="0000015F" w14:textId="0D3DF094" w:rsidR="00401762" w:rsidRPr="009A6092" w:rsidRDefault="00AF77C6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240" w:line="360" w:lineRule="auto"/>
        <w:ind w:hanging="578"/>
        <w:rPr>
          <w:color w:val="000000"/>
          <w:szCs w:val="24"/>
        </w:rPr>
      </w:pPr>
      <w:r w:rsidRPr="00271AAF">
        <w:rPr>
          <w:color w:val="000000"/>
          <w:szCs w:val="24"/>
        </w:rPr>
        <w:t>AZW ma prawo odwołać się od decyzji poaudytowej wydanej</w:t>
      </w:r>
      <w:r w:rsidRPr="009A6092">
        <w:rPr>
          <w:color w:val="000000"/>
          <w:szCs w:val="24"/>
        </w:rPr>
        <w:t xml:space="preserve"> przez podmiot odpowiedzialny za certyfikację.</w:t>
      </w:r>
    </w:p>
    <w:p w14:paraId="00000160" w14:textId="5D1CDC7D" w:rsidR="00401762" w:rsidRPr="009A6092" w:rsidRDefault="00AF77C6">
      <w:pPr>
        <w:pBdr>
          <w:top w:val="nil"/>
          <w:left w:val="nil"/>
          <w:bottom w:val="nil"/>
          <w:right w:val="nil"/>
          <w:between w:val="nil"/>
        </w:pBdr>
        <w:spacing w:after="240" w:line="360" w:lineRule="auto"/>
        <w:ind w:left="720"/>
        <w:rPr>
          <w:color w:val="000000"/>
          <w:szCs w:val="24"/>
        </w:rPr>
      </w:pPr>
      <w:r w:rsidRPr="009A6092">
        <w:rPr>
          <w:color w:val="000000"/>
          <w:szCs w:val="24"/>
        </w:rPr>
        <w:t xml:space="preserve">Odwołanie powinno zostać złożone w formie pisemnej, w terminie </w:t>
      </w:r>
      <w:r w:rsidR="00271AAF" w:rsidRPr="00271AAF">
        <w:rPr>
          <w:b/>
          <w:bCs/>
          <w:color w:val="000000"/>
          <w:szCs w:val="24"/>
        </w:rPr>
        <w:t>(ważne)</w:t>
      </w:r>
      <w:r w:rsidR="00271AAF">
        <w:rPr>
          <w:color w:val="000000"/>
          <w:szCs w:val="24"/>
        </w:rPr>
        <w:t xml:space="preserve"> </w:t>
      </w:r>
      <w:r w:rsidRPr="009A6092">
        <w:rPr>
          <w:b/>
          <w:bCs/>
          <w:color w:val="000000"/>
          <w:szCs w:val="24"/>
        </w:rPr>
        <w:t>do</w:t>
      </w:r>
      <w:r w:rsidR="00271AAF">
        <w:rPr>
          <w:b/>
          <w:bCs/>
          <w:color w:val="000000"/>
          <w:szCs w:val="24"/>
        </w:rPr>
        <w:t> </w:t>
      </w:r>
      <w:r w:rsidRPr="009A6092">
        <w:rPr>
          <w:b/>
          <w:bCs/>
          <w:color w:val="000000"/>
          <w:szCs w:val="24"/>
        </w:rPr>
        <w:t>14</w:t>
      </w:r>
      <w:r w:rsidR="00271AAF">
        <w:rPr>
          <w:b/>
          <w:bCs/>
          <w:color w:val="000000"/>
          <w:szCs w:val="24"/>
        </w:rPr>
        <w:t> </w:t>
      </w:r>
      <w:r w:rsidRPr="009A6092">
        <w:rPr>
          <w:b/>
          <w:bCs/>
          <w:color w:val="000000"/>
          <w:szCs w:val="24"/>
        </w:rPr>
        <w:t>dni od otrzymania decyzji</w:t>
      </w:r>
      <w:r w:rsidRPr="009A6092">
        <w:rPr>
          <w:color w:val="000000"/>
          <w:szCs w:val="24"/>
        </w:rPr>
        <w:t>, wraz z uzasadnieniem i ewentualnymi dodatkowymi dokumentami lub wyjaśnieniami.</w:t>
      </w:r>
    </w:p>
    <w:p w14:paraId="00000161" w14:textId="1197772F" w:rsidR="00401762" w:rsidRPr="009A6092" w:rsidRDefault="00AF77C6">
      <w:pPr>
        <w:pBdr>
          <w:top w:val="nil"/>
          <w:left w:val="nil"/>
          <w:bottom w:val="nil"/>
          <w:right w:val="nil"/>
          <w:between w:val="nil"/>
        </w:pBdr>
        <w:spacing w:after="240" w:line="360" w:lineRule="auto"/>
        <w:ind w:left="720"/>
        <w:rPr>
          <w:color w:val="000000"/>
          <w:szCs w:val="24"/>
        </w:rPr>
      </w:pPr>
      <w:r w:rsidRPr="009A6092">
        <w:rPr>
          <w:color w:val="000000"/>
          <w:szCs w:val="24"/>
        </w:rPr>
        <w:t xml:space="preserve">W terminie </w:t>
      </w:r>
      <w:r w:rsidR="00271AAF" w:rsidRPr="00271AAF">
        <w:rPr>
          <w:b/>
          <w:bCs/>
          <w:color w:val="000000"/>
          <w:szCs w:val="24"/>
        </w:rPr>
        <w:t xml:space="preserve">(ważne) </w:t>
      </w:r>
      <w:r w:rsidRPr="00271AAF">
        <w:rPr>
          <w:b/>
          <w:bCs/>
          <w:color w:val="000000"/>
          <w:szCs w:val="24"/>
        </w:rPr>
        <w:t>do</w:t>
      </w:r>
      <w:r w:rsidRPr="009A6092">
        <w:rPr>
          <w:b/>
          <w:bCs/>
          <w:color w:val="000000"/>
          <w:szCs w:val="24"/>
        </w:rPr>
        <w:t xml:space="preserve"> 30 od otrzymania odwołania</w:t>
      </w:r>
      <w:r w:rsidRPr="009A6092">
        <w:rPr>
          <w:color w:val="000000"/>
          <w:szCs w:val="24"/>
        </w:rPr>
        <w:t>, podmiot odpowiedzialny za</w:t>
      </w:r>
      <w:r w:rsidR="00271AAF">
        <w:rPr>
          <w:color w:val="000000"/>
          <w:szCs w:val="24"/>
        </w:rPr>
        <w:t> </w:t>
      </w:r>
      <w:r w:rsidRPr="009A6092">
        <w:rPr>
          <w:color w:val="000000"/>
          <w:szCs w:val="24"/>
        </w:rPr>
        <w:t>certyfikację rozpatruje odwołanie w sposób niezależny i obiektywny, z</w:t>
      </w:r>
      <w:r w:rsidR="00271AAF">
        <w:rPr>
          <w:color w:val="000000"/>
          <w:szCs w:val="24"/>
        </w:rPr>
        <w:t> </w:t>
      </w:r>
      <w:r w:rsidRPr="009A6092">
        <w:rPr>
          <w:color w:val="000000"/>
          <w:szCs w:val="24"/>
        </w:rPr>
        <w:t>uwzględnieniem przedstawionych argumentów oraz dokumentacji z audytu.</w:t>
      </w:r>
    </w:p>
    <w:p w14:paraId="00000162" w14:textId="4D2F320A" w:rsidR="00401762" w:rsidRDefault="00AF77C6" w:rsidP="00271AAF">
      <w:pPr>
        <w:pBdr>
          <w:top w:val="nil"/>
          <w:left w:val="nil"/>
          <w:bottom w:val="nil"/>
          <w:right w:val="nil"/>
          <w:between w:val="nil"/>
        </w:pBdr>
        <w:spacing w:after="840" w:line="360" w:lineRule="auto"/>
        <w:ind w:left="720"/>
        <w:rPr>
          <w:color w:val="000000"/>
          <w:szCs w:val="24"/>
        </w:rPr>
      </w:pPr>
      <w:r w:rsidRPr="009A6092">
        <w:rPr>
          <w:color w:val="000000"/>
          <w:szCs w:val="24"/>
        </w:rPr>
        <w:t>Decyzja podjęta podmiotu odpowiedzialnego za certyfikację po rozpatrzeniu odwołania jest ostateczna. O wyniku postępowania odwoławczego AZW jest</w:t>
      </w:r>
      <w:r w:rsidR="00271AAF">
        <w:rPr>
          <w:color w:val="000000"/>
          <w:szCs w:val="24"/>
        </w:rPr>
        <w:t> </w:t>
      </w:r>
      <w:r w:rsidRPr="009A6092">
        <w:rPr>
          <w:color w:val="000000"/>
          <w:szCs w:val="24"/>
        </w:rPr>
        <w:t>informowane w formie pisemnej.</w:t>
      </w:r>
    </w:p>
    <w:p w14:paraId="607B44D6" w14:textId="50830DA6" w:rsidR="00FA619F" w:rsidRPr="009A6092" w:rsidRDefault="00FA619F" w:rsidP="00FA619F">
      <w:pPr>
        <w:pBdr>
          <w:top w:val="nil"/>
          <w:left w:val="nil"/>
          <w:bottom w:val="nil"/>
          <w:right w:val="nil"/>
          <w:between w:val="nil"/>
        </w:pBdr>
        <w:spacing w:after="240" w:line="360" w:lineRule="auto"/>
        <w:rPr>
          <w:color w:val="000000"/>
          <w:szCs w:val="24"/>
        </w:rPr>
      </w:pPr>
      <w:r>
        <w:rPr>
          <w:color w:val="000000"/>
          <w:szCs w:val="24"/>
        </w:rPr>
        <w:t>Instrukcja: Wstaw podpisy po dwukropkach.</w:t>
      </w:r>
    </w:p>
    <w:p w14:paraId="00000163" w14:textId="77777777" w:rsidR="00401762" w:rsidRPr="00FA619F" w:rsidRDefault="00AF77C6" w:rsidP="00271AAF">
      <w:pPr>
        <w:spacing w:after="240"/>
        <w:rPr>
          <w:b/>
          <w:bCs/>
          <w:color w:val="000000" w:themeColor="text1"/>
          <w:szCs w:val="24"/>
        </w:rPr>
      </w:pPr>
      <w:r w:rsidRPr="00FA619F">
        <w:rPr>
          <w:b/>
          <w:bCs/>
          <w:color w:val="000000" w:themeColor="text1"/>
          <w:szCs w:val="24"/>
        </w:rPr>
        <w:t>Podpis osoby/osób prowadzących audyt:</w:t>
      </w:r>
    </w:p>
    <w:p w14:paraId="00000166" w14:textId="697D7607" w:rsidR="00401762" w:rsidRPr="00FA619F" w:rsidRDefault="00271AAF" w:rsidP="00271AAF">
      <w:pPr>
        <w:tabs>
          <w:tab w:val="left" w:leader="underscore" w:pos="5387"/>
        </w:tabs>
        <w:spacing w:after="720"/>
        <w:rPr>
          <w:color w:val="000000" w:themeColor="text1"/>
        </w:rPr>
      </w:pPr>
      <w:r w:rsidRPr="00FA619F">
        <w:rPr>
          <w:color w:val="000000" w:themeColor="text1"/>
        </w:rPr>
        <w:tab/>
      </w:r>
    </w:p>
    <w:p w14:paraId="00000169" w14:textId="6AB749C7" w:rsidR="00401762" w:rsidRPr="00FA619F" w:rsidRDefault="00AF77C6" w:rsidP="00271AAF">
      <w:pPr>
        <w:spacing w:after="240"/>
        <w:rPr>
          <w:b/>
          <w:bCs/>
          <w:color w:val="000000" w:themeColor="text1"/>
          <w:szCs w:val="24"/>
        </w:rPr>
      </w:pPr>
      <w:r w:rsidRPr="00FA619F">
        <w:rPr>
          <w:b/>
          <w:bCs/>
          <w:color w:val="000000" w:themeColor="text1"/>
          <w:szCs w:val="24"/>
        </w:rPr>
        <w:t>Podpis osoby reprezentującej AZW:</w:t>
      </w:r>
    </w:p>
    <w:p w14:paraId="65F53CD3" w14:textId="482F9C08" w:rsidR="00271AAF" w:rsidRPr="00271AAF" w:rsidRDefault="00271AAF" w:rsidP="00271AAF">
      <w:pPr>
        <w:tabs>
          <w:tab w:val="left" w:leader="underscore" w:pos="5387"/>
        </w:tabs>
        <w:spacing w:after="960"/>
        <w:rPr>
          <w:color w:val="000000" w:themeColor="text1"/>
          <w:szCs w:val="24"/>
        </w:rPr>
      </w:pPr>
      <w:r w:rsidRPr="00271AAF">
        <w:rPr>
          <w:color w:val="000000" w:themeColor="text1"/>
          <w:szCs w:val="24"/>
        </w:rPr>
        <w:tab/>
      </w:r>
    </w:p>
    <w:p w14:paraId="0000016A" w14:textId="77777777" w:rsidR="00401762" w:rsidRPr="009A6092" w:rsidRDefault="00401762">
      <w:pPr>
        <w:sectPr w:rsidR="00401762" w:rsidRPr="009A6092">
          <w:pgSz w:w="11900" w:h="16838"/>
          <w:pgMar w:top="1134" w:right="1134" w:bottom="1134" w:left="1134" w:header="142" w:footer="0" w:gutter="0"/>
          <w:cols w:space="708"/>
        </w:sectPr>
      </w:pPr>
    </w:p>
    <w:p w14:paraId="0000016C" w14:textId="014DE130" w:rsidR="00401762" w:rsidRPr="00271AAF" w:rsidRDefault="00271AAF" w:rsidP="00271AAF">
      <w:pPr>
        <w:pStyle w:val="Nagwek1"/>
      </w:pPr>
      <w:r w:rsidRPr="00271AAF">
        <w:lastRenderedPageBreak/>
        <w:t>Oświadczenie osoby przeprowadzającej audyt</w:t>
      </w:r>
    </w:p>
    <w:p w14:paraId="0000016D" w14:textId="35F4F07E" w:rsidR="00401762" w:rsidRPr="009A6092" w:rsidRDefault="00AF77C6" w:rsidP="00B45F0D">
      <w:pPr>
        <w:tabs>
          <w:tab w:val="left" w:leader="underscore" w:pos="8364"/>
        </w:tabs>
        <w:spacing w:after="240" w:line="360" w:lineRule="auto"/>
      </w:pPr>
      <w:r w:rsidRPr="009A6092">
        <w:t xml:space="preserve">Przystępując do realizacji usługi przeprowadzenia audytu zewnętrznego Agencji Zatrudnienia Wspomaganego (AZW) </w:t>
      </w:r>
      <w:r w:rsidR="00B45F0D">
        <w:t xml:space="preserve">[wstaw nazwę AZW] </w:t>
      </w:r>
      <w:r w:rsidR="00B45F0D">
        <w:tab/>
      </w:r>
      <w:r w:rsidRPr="009A6092">
        <w:t>w ramach procesu standaryzacji usług zatrudnienia wspomaganego, realizowanych w ramach pięcioetapowego Modelu Zatrudnienia Wspomaganego (MZW), ja:</w:t>
      </w:r>
    </w:p>
    <w:p w14:paraId="611A52C2" w14:textId="49E5BCAF" w:rsidR="00B45F0D" w:rsidRDefault="00B45F0D" w:rsidP="00B45F0D">
      <w:pPr>
        <w:tabs>
          <w:tab w:val="left" w:leader="underscore" w:pos="7371"/>
        </w:tabs>
        <w:spacing w:after="120" w:line="360" w:lineRule="auto"/>
      </w:pPr>
      <w:r>
        <w:t>[wstaw imię i nazwisko]</w:t>
      </w:r>
      <w:r>
        <w:tab/>
      </w:r>
    </w:p>
    <w:p w14:paraId="00000170" w14:textId="499B2D01" w:rsidR="00401762" w:rsidRPr="00B45F0D" w:rsidRDefault="00AF77C6">
      <w:pPr>
        <w:spacing w:after="120" w:line="360" w:lineRule="auto"/>
      </w:pPr>
      <w:r w:rsidRPr="009A6092">
        <w:t xml:space="preserve">jako osoba uczestnicząca w przeprowadzeniu </w:t>
      </w:r>
      <w:r w:rsidRPr="00B45F0D">
        <w:t>audytu oświadczam, że spełniam wymóg bezstronności i niezależności, tj.:</w:t>
      </w:r>
    </w:p>
    <w:p w14:paraId="00000172" w14:textId="565FB1A5" w:rsidR="00401762" w:rsidRPr="00B45F0D" w:rsidRDefault="00AF77C6" w:rsidP="00B45F0D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ind w:hanging="578"/>
      </w:pPr>
      <w:r w:rsidRPr="009A6092">
        <w:rPr>
          <w:color w:val="000000"/>
        </w:rPr>
        <w:t>nie posiadam udziałów, akcji lub innych tytułów własności w AZW lub w podmiocie prowadzącym AZW lub w jednostce z nią stowarzyszonej, dominującej, zależnej lub</w:t>
      </w:r>
      <w:r w:rsidR="00B45F0D">
        <w:t> </w:t>
      </w:r>
      <w:r w:rsidRPr="00B45F0D">
        <w:rPr>
          <w:color w:val="000000"/>
        </w:rPr>
        <w:t xml:space="preserve">współzależnej, której </w:t>
      </w:r>
      <w:r w:rsidRPr="009A6092">
        <w:t xml:space="preserve">dotyczy </w:t>
      </w:r>
      <w:r w:rsidRPr="00B45F0D">
        <w:rPr>
          <w:color w:val="000000"/>
        </w:rPr>
        <w:t>audyt,</w:t>
      </w:r>
    </w:p>
    <w:p w14:paraId="00000173" w14:textId="2F759649" w:rsidR="00401762" w:rsidRPr="009A6092" w:rsidRDefault="00AF77C6" w:rsidP="00B45F0D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ind w:hanging="578"/>
      </w:pPr>
      <w:r w:rsidRPr="009A6092">
        <w:rPr>
          <w:color w:val="000000"/>
        </w:rPr>
        <w:t>nie jestem i nie byłem/am w ostatnich 3 latach przedstawicielem prawnym (pełnomocnikiem), członkiem organów nadzorczych bądź zarządzających lub</w:t>
      </w:r>
      <w:r w:rsidR="00B45F0D">
        <w:rPr>
          <w:color w:val="000000"/>
        </w:rPr>
        <w:t> </w:t>
      </w:r>
      <w:r w:rsidRPr="009A6092">
        <w:rPr>
          <w:color w:val="000000"/>
        </w:rPr>
        <w:t>pracownikiem AZW albo jednostki z nią/nimi stowarzyszonej, dominującej, zależnej lub współzależnej,</w:t>
      </w:r>
    </w:p>
    <w:p w14:paraId="00000174" w14:textId="4D133853" w:rsidR="00401762" w:rsidRPr="009A6092" w:rsidRDefault="00AF77C6" w:rsidP="00B45F0D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ind w:hanging="578"/>
      </w:pPr>
      <w:r w:rsidRPr="009A6092">
        <w:rPr>
          <w:color w:val="000000"/>
        </w:rPr>
        <w:t xml:space="preserve">nie osiągnąłem/-am chociażby w jednym roku w ciągu 5 </w:t>
      </w:r>
      <w:r w:rsidRPr="009A6092">
        <w:t xml:space="preserve">ostatnich lat </w:t>
      </w:r>
      <w:r w:rsidRPr="009A6092">
        <w:rPr>
          <w:color w:val="000000"/>
        </w:rPr>
        <w:t>co najmniej 50% przychodu rocznego z tytułu świadczenia usług na rzecz AZW, jednostki wobec niej dominującej lub jednostek z nią stowarzyszonych, jednostek od niej zależnych lub współzależnych (nie dotyczy to pierwszego roku działalności podmiotu przeprowadzającego audyt),</w:t>
      </w:r>
    </w:p>
    <w:p w14:paraId="00000175" w14:textId="77777777" w:rsidR="00401762" w:rsidRPr="009A6092" w:rsidRDefault="00AF77C6" w:rsidP="00B45F0D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ind w:hanging="578"/>
      </w:pPr>
      <w:r w:rsidRPr="009A6092">
        <w:rPr>
          <w:color w:val="000000"/>
        </w:rPr>
        <w:t>w ostatnich 3 latach nie uczestniczyłem/am w sporządzaniu dokumentów stanowiących przedmiot audytu,</w:t>
      </w:r>
    </w:p>
    <w:p w14:paraId="00000176" w14:textId="302BC482" w:rsidR="00401762" w:rsidRPr="009A6092" w:rsidRDefault="00AF77C6" w:rsidP="00B45F0D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ind w:hanging="578"/>
      </w:pPr>
      <w:r w:rsidRPr="009A6092">
        <w:rPr>
          <w:color w:val="000000"/>
        </w:rPr>
        <w:t>nie jestem małżonkiem, krewnym lub powinowatym w linii prostej do drugiego stopnia i nie jestem związany/-a z tytułu opieki, przysposobienia czy kurateli z</w:t>
      </w:r>
      <w:r w:rsidR="00B45F0D">
        <w:rPr>
          <w:color w:val="000000"/>
        </w:rPr>
        <w:t> </w:t>
      </w:r>
      <w:r w:rsidRPr="009A6092">
        <w:rPr>
          <w:color w:val="000000"/>
        </w:rPr>
        <w:t>osobą zarządzająca lub będącą w organach nadzorczych AZW albo zatrudniającą przy prowadzeniu audytu takich osób,</w:t>
      </w:r>
    </w:p>
    <w:p w14:paraId="00000177" w14:textId="77777777" w:rsidR="00401762" w:rsidRPr="009A6092" w:rsidRDefault="00AF77C6" w:rsidP="00B45F0D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960" w:line="360" w:lineRule="auto"/>
        <w:ind w:hanging="578"/>
      </w:pPr>
      <w:r w:rsidRPr="009A6092">
        <w:rPr>
          <w:color w:val="000000"/>
        </w:rPr>
        <w:t>nie mam żadnych innych powodów, które spowodowałyby, że nie spełniam warunków bezstronności i niezależności.</w:t>
      </w:r>
    </w:p>
    <w:p w14:paraId="53625BB8" w14:textId="77777777" w:rsidR="00FA619F" w:rsidRDefault="00FA619F" w:rsidP="00B45F0D">
      <w:pPr>
        <w:spacing w:after="240" w:line="360" w:lineRule="auto"/>
        <w:rPr>
          <w:szCs w:val="24"/>
        </w:rPr>
      </w:pPr>
      <w:r>
        <w:rPr>
          <w:szCs w:val="24"/>
        </w:rPr>
        <w:lastRenderedPageBreak/>
        <w:t>Instrukcja: Uzupełnij informacje po dwukropkach.</w:t>
      </w:r>
    </w:p>
    <w:p w14:paraId="0000017E" w14:textId="4F1AD4CB" w:rsidR="00401762" w:rsidRDefault="00B45F0D" w:rsidP="00B45F0D">
      <w:pPr>
        <w:spacing w:after="240" w:line="360" w:lineRule="auto"/>
        <w:rPr>
          <w:szCs w:val="24"/>
        </w:rPr>
      </w:pPr>
      <w:r>
        <w:rPr>
          <w:szCs w:val="24"/>
        </w:rPr>
        <w:t>Miejscowość i data</w:t>
      </w:r>
      <w:r w:rsidR="00FA619F">
        <w:rPr>
          <w:szCs w:val="24"/>
        </w:rPr>
        <w:t>:</w:t>
      </w:r>
    </w:p>
    <w:p w14:paraId="5C78F7B1" w14:textId="00BDF5B5" w:rsidR="00B45F0D" w:rsidRDefault="00B45F0D" w:rsidP="00B45F0D">
      <w:pPr>
        <w:tabs>
          <w:tab w:val="left" w:leader="underscore" w:pos="4536"/>
        </w:tabs>
        <w:spacing w:after="600" w:line="360" w:lineRule="auto"/>
        <w:rPr>
          <w:szCs w:val="24"/>
        </w:rPr>
      </w:pPr>
      <w:r>
        <w:rPr>
          <w:szCs w:val="24"/>
        </w:rPr>
        <w:tab/>
      </w:r>
    </w:p>
    <w:p w14:paraId="491374C3" w14:textId="113B8CCA" w:rsidR="00B45F0D" w:rsidRDefault="00B45F0D">
      <w:pPr>
        <w:spacing w:after="240" w:line="360" w:lineRule="auto"/>
        <w:rPr>
          <w:szCs w:val="24"/>
        </w:rPr>
      </w:pPr>
      <w:r>
        <w:rPr>
          <w:szCs w:val="24"/>
        </w:rPr>
        <w:t>Podpis osoby prowadzącej audyt</w:t>
      </w:r>
      <w:r w:rsidR="00FA619F">
        <w:rPr>
          <w:szCs w:val="24"/>
        </w:rPr>
        <w:t>:</w:t>
      </w:r>
    </w:p>
    <w:p w14:paraId="4A3E904C" w14:textId="5D329F0E" w:rsidR="00B45F0D" w:rsidRDefault="00B45F0D" w:rsidP="00B45F0D">
      <w:pPr>
        <w:tabs>
          <w:tab w:val="left" w:leader="underscore" w:pos="4536"/>
        </w:tabs>
        <w:spacing w:after="240" w:line="360" w:lineRule="auto"/>
        <w:rPr>
          <w:szCs w:val="24"/>
        </w:rPr>
      </w:pPr>
      <w:r>
        <w:rPr>
          <w:szCs w:val="24"/>
        </w:rPr>
        <w:tab/>
      </w:r>
    </w:p>
    <w:sectPr w:rsidR="00B45F0D" w:rsidSect="00B45F0D">
      <w:pgSz w:w="11900" w:h="16838"/>
      <w:pgMar w:top="1134" w:right="1134" w:bottom="1134" w:left="1134" w:header="142" w:footer="22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77D3C9" w14:textId="77777777" w:rsidR="001E3E83" w:rsidRDefault="001E3E83">
      <w:pPr>
        <w:spacing w:after="0" w:line="240" w:lineRule="auto"/>
      </w:pPr>
      <w:r>
        <w:separator/>
      </w:r>
    </w:p>
  </w:endnote>
  <w:endnote w:type="continuationSeparator" w:id="0">
    <w:p w14:paraId="023194C3" w14:textId="77777777" w:rsidR="001E3E83" w:rsidRDefault="001E3E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Calibri"/>
    <w:charset w:val="00"/>
    <w:family w:val="auto"/>
    <w:pitch w:val="default"/>
    <w:embedRegular r:id="rId1" w:fontKey="{9477AFFB-D644-435F-8AFB-64FFBD764D87}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2" w:fontKey="{869CEC58-E951-4773-81EA-EB14701575B3}"/>
    <w:embedBold r:id="rId3" w:fontKey="{5DA05D57-4DB9-431C-BD7F-B30884AE7361}"/>
    <w:embedItalic r:id="rId4" w:fontKey="{C1C49243-EED4-41B0-B6E4-160E67077956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  <w:embedRegular r:id="rId5" w:fontKey="{31A35427-62B6-4AD0-949F-6D82D4529B4F}"/>
    <w:embedBold r:id="rId6" w:fontKey="{52DA5317-398E-4E7E-89D3-CC5DB7FCBA4B}"/>
    <w:embedItalic r:id="rId7" w:fontKey="{35EDEEC7-AC7C-4326-9C34-5327850CCA0A}"/>
  </w:font>
  <w:font w:name="Play">
    <w:charset w:val="00"/>
    <w:family w:val="auto"/>
    <w:pitch w:val="default"/>
    <w:embedRegular r:id="rId8" w:fontKey="{48C9E32C-B2BC-4303-B274-6219B9D717A8}"/>
  </w:font>
  <w:font w:name="Open Sans">
    <w:panose1 w:val="00000000000000000000"/>
    <w:charset w:val="EE"/>
    <w:family w:val="auto"/>
    <w:pitch w:val="variable"/>
    <w:sig w:usb0="E00002FF" w:usb1="4000201B" w:usb2="00000028" w:usb3="00000000" w:csb0="0000019F" w:csb1="00000000"/>
    <w:embedRegular r:id="rId9" w:fontKey="{79BA739F-BFC2-426E-9727-70FCAC7FA04C}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10" w:fontKey="{52148A37-A69A-4FFF-9DF6-2BE31FF5916F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11" w:fontKey="{A42ADAC9-5CA8-4D1F-8457-2AD69B192C6C}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12" w:fontKey="{16F42DC6-7FEC-424E-98DD-51DE3CE90DA5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  <w:embedBold r:id="rId13" w:subsetted="1" w:fontKey="{898B5591-EDDD-496A-A836-36F1B4A7A256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185" w14:textId="6602C5AE" w:rsidR="00A33B88" w:rsidRPr="00E37526" w:rsidRDefault="00A33B88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240" w:line="240" w:lineRule="auto"/>
      <w:jc w:val="center"/>
    </w:pPr>
    <w:r>
      <w:rPr>
        <w:noProof/>
        <w:color w:val="000000"/>
        <w:lang w:val="pl-PL"/>
      </w:rPr>
      <w:drawing>
        <wp:inline distT="0" distB="0" distL="0" distR="0" wp14:anchorId="2A358F33" wp14:editId="63C35365">
          <wp:extent cx="5421989" cy="450637"/>
          <wp:effectExtent l="0" t="0" r="0" b="0"/>
          <wp:docPr id="24" name="image2.png" descr="Logo trzech instytucji: Ministerstwo Rodziny, Pracy i Polityki Społecznej, Polska Federacja Zatrudnienia Wspomaganego, Polska Unia Zatrudnienia Wspomaganego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Logo trzech instytucji: Ministerstwo Rodziny, Pracy i Polityki Społecznej, Polska Federacja Zatrudnienia Wspomaganego, Polska Unia Zatrudnienia Wspomaganego.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421989" cy="450637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 w:rsidRPr="00E37526">
      <w:fldChar w:fldCharType="begin"/>
    </w:r>
    <w:r w:rsidRPr="00E37526">
      <w:instrText>PAGE</w:instrText>
    </w:r>
    <w:r w:rsidRPr="00E37526">
      <w:fldChar w:fldCharType="separate"/>
    </w:r>
    <w:r w:rsidR="00D70767" w:rsidRPr="00E37526">
      <w:t>6</w:t>
    </w:r>
    <w:r w:rsidRPr="00E37526"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187" w14:textId="2A60C375" w:rsidR="00A33B88" w:rsidRPr="00271AAF" w:rsidRDefault="00A33B88" w:rsidP="00271AAF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120" w:line="240" w:lineRule="auto"/>
      <w:jc w:val="center"/>
    </w:pPr>
    <w:r>
      <w:rPr>
        <w:noProof/>
        <w:color w:val="000000"/>
        <w:lang w:val="pl-PL"/>
      </w:rPr>
      <w:drawing>
        <wp:inline distT="0" distB="0" distL="0" distR="0" wp14:anchorId="2ACC9155" wp14:editId="04F02AD8">
          <wp:extent cx="5421989" cy="450637"/>
          <wp:effectExtent l="0" t="0" r="0" b="0"/>
          <wp:docPr id="26" name="image2.png" descr="Logo trzech instytucji: Ministerstwo Rodziny, Pracy i Polityki Społecznej, Polska Federacja Zatrudnienia Wspomaganego, Polska Unia Zatrudnienia Wspomaganego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Logo trzech instytucji: Ministerstwo Rodziny, Pracy i Polityki Społecznej, Polska Federacja Zatrudnienia Wspomaganego, Polska Unia Zatrudnienia Wspomaganego.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421989" cy="450637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 w:rsidRPr="00271AAF">
      <w:fldChar w:fldCharType="begin"/>
    </w:r>
    <w:r w:rsidRPr="00271AAF">
      <w:instrText>PAGE</w:instrText>
    </w:r>
    <w:r w:rsidRPr="00271AAF">
      <w:fldChar w:fldCharType="separate"/>
    </w:r>
    <w:r w:rsidR="00D70767" w:rsidRPr="00271AAF">
      <w:t>20</w:t>
    </w:r>
    <w:r w:rsidRPr="00271AAF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89F719" w14:textId="77777777" w:rsidR="001E3E83" w:rsidRDefault="001E3E83">
      <w:pPr>
        <w:spacing w:after="0" w:line="240" w:lineRule="auto"/>
      </w:pPr>
      <w:r>
        <w:separator/>
      </w:r>
    </w:p>
  </w:footnote>
  <w:footnote w:type="continuationSeparator" w:id="0">
    <w:p w14:paraId="467D9F00" w14:textId="77777777" w:rsidR="001E3E83" w:rsidRDefault="001E3E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180" w14:textId="77777777" w:rsidR="00A33B88" w:rsidRDefault="00A33B88" w:rsidP="00E37526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jc w:val="center"/>
      <w:rPr>
        <w:color w:val="000000"/>
      </w:rPr>
    </w:pPr>
    <w:r>
      <w:rPr>
        <w:noProof/>
        <w:color w:val="000000"/>
        <w:lang w:val="pl-PL"/>
      </w:rPr>
      <w:drawing>
        <wp:inline distT="0" distB="0" distL="0" distR="0" wp14:anchorId="3A263B13" wp14:editId="67B51D65">
          <wp:extent cx="5443255" cy="742206"/>
          <wp:effectExtent l="0" t="0" r="0" b="0"/>
          <wp:docPr id="23" name="image1.png" descr="Logo Funduszy Europejskich dla Rozwoju Społecznego, logo Rzeczpospolita Polska, logo dofinansowane przez Unię Europejską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Logo Funduszy Europejskich dla Rozwoju Społecznego, logo Rzeczpospolita Polska, logo dofinansowane przez Unię Europejską.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443255" cy="742206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00000182" w14:textId="1751DA09" w:rsidR="00A33B88" w:rsidRPr="00E37526" w:rsidRDefault="00A33B88" w:rsidP="00845959">
    <w:pPr>
      <w:spacing w:after="200"/>
      <w:jc w:val="center"/>
      <w:rPr>
        <w:rFonts w:cs="Arial"/>
        <w:color w:val="000000" w:themeColor="text1"/>
        <w:sz w:val="22"/>
      </w:rPr>
    </w:pPr>
    <w:r w:rsidRPr="00E37526">
      <w:rPr>
        <w:rFonts w:cs="Arial"/>
        <w:color w:val="000000" w:themeColor="text1"/>
        <w:sz w:val="22"/>
      </w:rPr>
      <w:t>„Standaryzacja modelu zatrudnienia wspomaganego w Polsce”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183" w14:textId="77777777" w:rsidR="00A33B88" w:rsidRDefault="00A33B88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center"/>
      <w:rPr>
        <w:color w:val="000000"/>
      </w:rPr>
    </w:pPr>
    <w:r>
      <w:rPr>
        <w:noProof/>
        <w:color w:val="000000"/>
        <w:lang w:val="pl-PL"/>
      </w:rPr>
      <w:drawing>
        <wp:inline distT="0" distB="0" distL="0" distR="0" wp14:anchorId="5763288D" wp14:editId="1217816B">
          <wp:extent cx="5443255" cy="742206"/>
          <wp:effectExtent l="0" t="0" r="0" b="0"/>
          <wp:docPr id="25" name="image1.png" descr="Logo Funduszy Europejskich dla Rozwoju Społecznego, logo Rzeczpospolita Polska, logo dofinansowane przez Unię Europejską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Logo Funduszy Europejskich dla Rozwoju Społecznego, logo Rzeczpospolita Polska, logo dofinansowane przez Unię Europejską.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443255" cy="742206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00000184" w14:textId="77777777" w:rsidR="00A33B88" w:rsidRDefault="00A33B88">
    <w:pPr>
      <w:spacing w:after="200"/>
      <w:jc w:val="center"/>
      <w:rPr>
        <w:color w:val="7F7F7F"/>
        <w:sz w:val="20"/>
        <w:szCs w:val="20"/>
      </w:rPr>
    </w:pPr>
    <w:r>
      <w:rPr>
        <w:color w:val="7F7F7F"/>
        <w:sz w:val="20"/>
        <w:szCs w:val="20"/>
      </w:rPr>
      <w:t>„Standaryzacja modelu zatrudnienia wspomaganego w Polsce”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56A6"/>
    <w:multiLevelType w:val="multilevel"/>
    <w:tmpl w:val="EA9AA01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EFD2B5E"/>
    <w:multiLevelType w:val="multilevel"/>
    <w:tmpl w:val="B1045B1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14774D7D"/>
    <w:multiLevelType w:val="multilevel"/>
    <w:tmpl w:val="13CCDFF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3" w15:restartNumberingAfterBreak="0">
    <w:nsid w:val="18C02A5F"/>
    <w:multiLevelType w:val="multilevel"/>
    <w:tmpl w:val="8968C25A"/>
    <w:lvl w:ilvl="0">
      <w:start w:val="1"/>
      <w:numFmt w:val="bullet"/>
      <w:lvlText w:val="□"/>
      <w:lvlJc w:val="left"/>
      <w:pPr>
        <w:ind w:left="2062" w:hanging="360"/>
      </w:pPr>
      <w:rPr>
        <w:rFonts w:ascii="Aptos" w:eastAsia="Aptos" w:hAnsi="Aptos" w:cs="Aptos"/>
        <w:sz w:val="32"/>
        <w:szCs w:val="32"/>
      </w:rPr>
    </w:lvl>
    <w:lvl w:ilvl="1">
      <w:start w:val="1"/>
      <w:numFmt w:val="bullet"/>
      <w:lvlText w:val="o"/>
      <w:lvlJc w:val="left"/>
      <w:pPr>
        <w:ind w:left="2782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3502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4222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942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662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6382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7102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822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19E9459C"/>
    <w:multiLevelType w:val="multilevel"/>
    <w:tmpl w:val="88628AE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1A3403CF"/>
    <w:multiLevelType w:val="hybridMultilevel"/>
    <w:tmpl w:val="A08A7BE4"/>
    <w:lvl w:ilvl="0" w:tplc="04150001">
      <w:start w:val="1"/>
      <w:numFmt w:val="bullet"/>
      <w:lvlText w:val=""/>
      <w:lvlJc w:val="left"/>
      <w:pPr>
        <w:ind w:left="103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5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7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9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1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3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5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7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93" w:hanging="360"/>
      </w:pPr>
      <w:rPr>
        <w:rFonts w:ascii="Wingdings" w:hAnsi="Wingdings" w:hint="default"/>
      </w:rPr>
    </w:lvl>
  </w:abstractNum>
  <w:abstractNum w:abstractNumId="6" w15:restartNumberingAfterBreak="0">
    <w:nsid w:val="1F0A7DDF"/>
    <w:multiLevelType w:val="multilevel"/>
    <w:tmpl w:val="67F48692"/>
    <w:lvl w:ilvl="0">
      <w:start w:val="1"/>
      <w:numFmt w:val="decimal"/>
      <w:lvlText w:val="[%1]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912543"/>
    <w:multiLevelType w:val="multilevel"/>
    <w:tmpl w:val="B1045B1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2F6D202A"/>
    <w:multiLevelType w:val="multilevel"/>
    <w:tmpl w:val="B1045B1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2FC835CA"/>
    <w:multiLevelType w:val="multilevel"/>
    <w:tmpl w:val="A5E8639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33810CC3"/>
    <w:multiLevelType w:val="multilevel"/>
    <w:tmpl w:val="6D689030"/>
    <w:lvl w:ilvl="0">
      <w:start w:val="1"/>
      <w:numFmt w:val="decimal"/>
      <w:lvlText w:val="J.%1."/>
      <w:lvlJc w:val="left"/>
      <w:pPr>
        <w:ind w:left="360" w:hanging="360"/>
      </w:pPr>
      <w:rPr>
        <w:b/>
        <w:bCs/>
        <w:i w:val="0"/>
        <w:iCs w:val="0"/>
        <w:color w:val="0B769F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66A3C9D"/>
    <w:multiLevelType w:val="multilevel"/>
    <w:tmpl w:val="B1045B1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2" w15:restartNumberingAfterBreak="0">
    <w:nsid w:val="3B461D25"/>
    <w:multiLevelType w:val="multilevel"/>
    <w:tmpl w:val="8BA6CE0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3" w15:restartNumberingAfterBreak="0">
    <w:nsid w:val="3D3276B6"/>
    <w:multiLevelType w:val="multilevel"/>
    <w:tmpl w:val="C8C479B6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482689F"/>
    <w:multiLevelType w:val="multilevel"/>
    <w:tmpl w:val="B1045B1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5" w15:restartNumberingAfterBreak="0">
    <w:nsid w:val="45B56E72"/>
    <w:multiLevelType w:val="multilevel"/>
    <w:tmpl w:val="CB6A425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6" w15:restartNumberingAfterBreak="0">
    <w:nsid w:val="46E75275"/>
    <w:multiLevelType w:val="multilevel"/>
    <w:tmpl w:val="4C721248"/>
    <w:lvl w:ilvl="0">
      <w:start w:val="1"/>
      <w:numFmt w:val="bullet"/>
      <w:lvlText w:val="●"/>
      <w:lvlJc w:val="left"/>
      <w:pPr>
        <w:ind w:left="751" w:hanging="360"/>
      </w:pPr>
      <w:rPr>
        <w:rFonts w:ascii="Noto Sans Symbols" w:eastAsia="Noto Sans Symbols" w:hAnsi="Noto Sans Symbols" w:cs="Noto Sans Symbols"/>
        <w:sz w:val="18"/>
        <w:szCs w:val="18"/>
      </w:rPr>
    </w:lvl>
    <w:lvl w:ilvl="1">
      <w:start w:val="1"/>
      <w:numFmt w:val="bullet"/>
      <w:lvlText w:val="o"/>
      <w:lvlJc w:val="left"/>
      <w:pPr>
        <w:ind w:left="1471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91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11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31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51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71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91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11" w:hanging="360"/>
      </w:pPr>
      <w:rPr>
        <w:rFonts w:ascii="Noto Sans Symbols" w:eastAsia="Noto Sans Symbols" w:hAnsi="Noto Sans Symbols" w:cs="Noto Sans Symbols"/>
      </w:rPr>
    </w:lvl>
  </w:abstractNum>
  <w:abstractNum w:abstractNumId="17" w15:restartNumberingAfterBreak="0">
    <w:nsid w:val="51A321D1"/>
    <w:multiLevelType w:val="multilevel"/>
    <w:tmpl w:val="155010D8"/>
    <w:lvl w:ilvl="0">
      <w:start w:val="1"/>
      <w:numFmt w:val="bullet"/>
      <w:lvlText w:val="●"/>
      <w:lvlJc w:val="left"/>
      <w:pPr>
        <w:ind w:left="751" w:hanging="360"/>
      </w:pPr>
      <w:rPr>
        <w:rFonts w:ascii="Noto Sans Symbols" w:eastAsia="Noto Sans Symbols" w:hAnsi="Noto Sans Symbols" w:cs="Noto Sans Symbols"/>
        <w:sz w:val="18"/>
        <w:szCs w:val="18"/>
      </w:rPr>
    </w:lvl>
    <w:lvl w:ilvl="1">
      <w:start w:val="1"/>
      <w:numFmt w:val="bullet"/>
      <w:lvlText w:val="o"/>
      <w:lvlJc w:val="left"/>
      <w:pPr>
        <w:ind w:left="1471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91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11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31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51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71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91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11" w:hanging="360"/>
      </w:pPr>
      <w:rPr>
        <w:rFonts w:ascii="Noto Sans Symbols" w:eastAsia="Noto Sans Symbols" w:hAnsi="Noto Sans Symbols" w:cs="Noto Sans Symbols"/>
      </w:rPr>
    </w:lvl>
  </w:abstractNum>
  <w:abstractNum w:abstractNumId="18" w15:restartNumberingAfterBreak="0">
    <w:nsid w:val="520309BC"/>
    <w:multiLevelType w:val="multilevel"/>
    <w:tmpl w:val="5E80C86E"/>
    <w:lvl w:ilvl="0">
      <w:start w:val="1"/>
      <w:numFmt w:val="bullet"/>
      <w:lvlText w:val="●"/>
      <w:lvlJc w:val="left"/>
      <w:pPr>
        <w:ind w:left="751" w:hanging="360"/>
      </w:pPr>
      <w:rPr>
        <w:rFonts w:ascii="Noto Sans Symbols" w:eastAsia="Noto Sans Symbols" w:hAnsi="Noto Sans Symbols" w:cs="Noto Sans Symbols"/>
        <w:sz w:val="18"/>
        <w:szCs w:val="18"/>
      </w:rPr>
    </w:lvl>
    <w:lvl w:ilvl="1">
      <w:start w:val="1"/>
      <w:numFmt w:val="bullet"/>
      <w:lvlText w:val="o"/>
      <w:lvlJc w:val="left"/>
      <w:pPr>
        <w:ind w:left="1471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91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11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31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51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71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91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11" w:hanging="360"/>
      </w:pPr>
      <w:rPr>
        <w:rFonts w:ascii="Noto Sans Symbols" w:eastAsia="Noto Sans Symbols" w:hAnsi="Noto Sans Symbols" w:cs="Noto Sans Symbols"/>
      </w:rPr>
    </w:lvl>
  </w:abstractNum>
  <w:abstractNum w:abstractNumId="19" w15:restartNumberingAfterBreak="0">
    <w:nsid w:val="54A8011B"/>
    <w:multiLevelType w:val="hybridMultilevel"/>
    <w:tmpl w:val="1A1E63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CB0283D"/>
    <w:multiLevelType w:val="multilevel"/>
    <w:tmpl w:val="CB26F16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1" w15:restartNumberingAfterBreak="0">
    <w:nsid w:val="636F52AF"/>
    <w:multiLevelType w:val="multilevel"/>
    <w:tmpl w:val="E1284F00"/>
    <w:lvl w:ilvl="0">
      <w:start w:val="1"/>
      <w:numFmt w:val="decimal"/>
      <w:lvlText w:val="F.%1."/>
      <w:lvlJc w:val="left"/>
      <w:pPr>
        <w:ind w:left="5321" w:hanging="360"/>
      </w:pPr>
      <w:rPr>
        <w:b/>
        <w:bCs/>
        <w:color w:val="215E99" w:themeColor="text2" w:themeTint="BF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3B155D7"/>
    <w:multiLevelType w:val="multilevel"/>
    <w:tmpl w:val="6F34AC56"/>
    <w:lvl w:ilvl="0">
      <w:start w:val="1"/>
      <w:numFmt w:val="decimal"/>
      <w:lvlText w:val="F.%1."/>
      <w:lvlJc w:val="left"/>
      <w:pPr>
        <w:ind w:left="720" w:hanging="360"/>
      </w:pPr>
      <w:rPr>
        <w:b/>
        <w:bCs/>
        <w:color w:val="215E99" w:themeColor="text2" w:themeTint="BF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7DA5959"/>
    <w:multiLevelType w:val="hybridMultilevel"/>
    <w:tmpl w:val="0792AE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8473C31"/>
    <w:multiLevelType w:val="multilevel"/>
    <w:tmpl w:val="D52ED9E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5" w15:restartNumberingAfterBreak="0">
    <w:nsid w:val="6A1E4E26"/>
    <w:multiLevelType w:val="multilevel"/>
    <w:tmpl w:val="B1045B1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6" w15:restartNumberingAfterBreak="0">
    <w:nsid w:val="6F085032"/>
    <w:multiLevelType w:val="multilevel"/>
    <w:tmpl w:val="8708BE4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7" w15:restartNumberingAfterBreak="0">
    <w:nsid w:val="70FD7375"/>
    <w:multiLevelType w:val="multilevel"/>
    <w:tmpl w:val="B1045B1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317613598">
    <w:abstractNumId w:val="9"/>
  </w:num>
  <w:num w:numId="2" w16cid:durableId="1204173042">
    <w:abstractNumId w:val="2"/>
  </w:num>
  <w:num w:numId="3" w16cid:durableId="1029840400">
    <w:abstractNumId w:val="15"/>
  </w:num>
  <w:num w:numId="4" w16cid:durableId="1825930869">
    <w:abstractNumId w:val="26"/>
  </w:num>
  <w:num w:numId="5" w16cid:durableId="23210091">
    <w:abstractNumId w:val="21"/>
  </w:num>
  <w:num w:numId="6" w16cid:durableId="781221074">
    <w:abstractNumId w:val="16"/>
  </w:num>
  <w:num w:numId="7" w16cid:durableId="1063407901">
    <w:abstractNumId w:val="22"/>
  </w:num>
  <w:num w:numId="8" w16cid:durableId="705957083">
    <w:abstractNumId w:val="24"/>
  </w:num>
  <w:num w:numId="9" w16cid:durableId="546530720">
    <w:abstractNumId w:val="10"/>
  </w:num>
  <w:num w:numId="10" w16cid:durableId="684206245">
    <w:abstractNumId w:val="4"/>
  </w:num>
  <w:num w:numId="11" w16cid:durableId="1939361579">
    <w:abstractNumId w:val="6"/>
  </w:num>
  <w:num w:numId="12" w16cid:durableId="425804824">
    <w:abstractNumId w:val="13"/>
  </w:num>
  <w:num w:numId="13" w16cid:durableId="2060400025">
    <w:abstractNumId w:val="3"/>
  </w:num>
  <w:num w:numId="14" w16cid:durableId="307521189">
    <w:abstractNumId w:val="20"/>
  </w:num>
  <w:num w:numId="15" w16cid:durableId="234750889">
    <w:abstractNumId w:val="0"/>
  </w:num>
  <w:num w:numId="16" w16cid:durableId="1066759962">
    <w:abstractNumId w:val="17"/>
  </w:num>
  <w:num w:numId="17" w16cid:durableId="1326279741">
    <w:abstractNumId w:val="12"/>
  </w:num>
  <w:num w:numId="18" w16cid:durableId="475412709">
    <w:abstractNumId w:val="18"/>
  </w:num>
  <w:num w:numId="19" w16cid:durableId="647441334">
    <w:abstractNumId w:val="5"/>
  </w:num>
  <w:num w:numId="20" w16cid:durableId="799688074">
    <w:abstractNumId w:val="19"/>
  </w:num>
  <w:num w:numId="21" w16cid:durableId="1495759044">
    <w:abstractNumId w:val="14"/>
  </w:num>
  <w:num w:numId="22" w16cid:durableId="65929597">
    <w:abstractNumId w:val="8"/>
  </w:num>
  <w:num w:numId="23" w16cid:durableId="303043725">
    <w:abstractNumId w:val="25"/>
  </w:num>
  <w:num w:numId="24" w16cid:durableId="572738172">
    <w:abstractNumId w:val="27"/>
  </w:num>
  <w:num w:numId="25" w16cid:durableId="518390815">
    <w:abstractNumId w:val="11"/>
  </w:num>
  <w:num w:numId="26" w16cid:durableId="550771976">
    <w:abstractNumId w:val="1"/>
  </w:num>
  <w:num w:numId="27" w16cid:durableId="1019116423">
    <w:abstractNumId w:val="7"/>
  </w:num>
  <w:num w:numId="28" w16cid:durableId="627200377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01762"/>
    <w:rsid w:val="00033447"/>
    <w:rsid w:val="00045D9C"/>
    <w:rsid w:val="000C5817"/>
    <w:rsid w:val="000D4E8F"/>
    <w:rsid w:val="000E5479"/>
    <w:rsid w:val="000F70B7"/>
    <w:rsid w:val="00192E73"/>
    <w:rsid w:val="001972FB"/>
    <w:rsid w:val="001E31CB"/>
    <w:rsid w:val="001E3E83"/>
    <w:rsid w:val="002419F0"/>
    <w:rsid w:val="00271AAF"/>
    <w:rsid w:val="002D652B"/>
    <w:rsid w:val="00347F28"/>
    <w:rsid w:val="00362313"/>
    <w:rsid w:val="00385796"/>
    <w:rsid w:val="00401762"/>
    <w:rsid w:val="004A10C4"/>
    <w:rsid w:val="004C2930"/>
    <w:rsid w:val="006739B4"/>
    <w:rsid w:val="006E1B64"/>
    <w:rsid w:val="007B0B0B"/>
    <w:rsid w:val="00831D26"/>
    <w:rsid w:val="00845959"/>
    <w:rsid w:val="009A6092"/>
    <w:rsid w:val="00A07829"/>
    <w:rsid w:val="00A33B88"/>
    <w:rsid w:val="00A67E6E"/>
    <w:rsid w:val="00A85AB7"/>
    <w:rsid w:val="00AE373C"/>
    <w:rsid w:val="00AF77C6"/>
    <w:rsid w:val="00B45F0D"/>
    <w:rsid w:val="00BA0DF2"/>
    <w:rsid w:val="00BB22F1"/>
    <w:rsid w:val="00C74EB7"/>
    <w:rsid w:val="00CC629D"/>
    <w:rsid w:val="00CF2320"/>
    <w:rsid w:val="00D22838"/>
    <w:rsid w:val="00D32A59"/>
    <w:rsid w:val="00D42BE5"/>
    <w:rsid w:val="00D469C1"/>
    <w:rsid w:val="00D70767"/>
    <w:rsid w:val="00DA5E49"/>
    <w:rsid w:val="00DB2830"/>
    <w:rsid w:val="00DC4F46"/>
    <w:rsid w:val="00E37526"/>
    <w:rsid w:val="00EC0575"/>
    <w:rsid w:val="00F4543B"/>
    <w:rsid w:val="00F70004"/>
    <w:rsid w:val="00FA619F"/>
    <w:rsid w:val="00FC47CD"/>
    <w:rsid w:val="0427D021"/>
    <w:rsid w:val="07AB1A5A"/>
    <w:rsid w:val="0DD4847B"/>
    <w:rsid w:val="1337D814"/>
    <w:rsid w:val="15E9214B"/>
    <w:rsid w:val="1975B3F2"/>
    <w:rsid w:val="1B20BE67"/>
    <w:rsid w:val="2C570F60"/>
    <w:rsid w:val="394B3CD5"/>
    <w:rsid w:val="39A638D5"/>
    <w:rsid w:val="3B41B4BD"/>
    <w:rsid w:val="482DE58F"/>
    <w:rsid w:val="4AC11C46"/>
    <w:rsid w:val="55A4E320"/>
    <w:rsid w:val="60B31720"/>
    <w:rsid w:val="61ED3D7B"/>
    <w:rsid w:val="7237C9A7"/>
    <w:rsid w:val="7379FE6B"/>
    <w:rsid w:val="76DBF5E5"/>
    <w:rsid w:val="7737C760"/>
    <w:rsid w:val="789D94F0"/>
    <w:rsid w:val="79F98D76"/>
    <w:rsid w:val="7E348A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D8F103"/>
  <w15:docId w15:val="{E3A3175E-7C0B-4831-9194-BC8C86FB63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Aptos"/>
        <w:sz w:val="22"/>
        <w:szCs w:val="22"/>
        <w:lang w:val="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85AB7"/>
    <w:rPr>
      <w:rFonts w:ascii="Lato" w:hAnsi="Lato"/>
      <w:sz w:val="24"/>
    </w:rPr>
  </w:style>
  <w:style w:type="paragraph" w:styleId="Nagwek1">
    <w:name w:val="heading 1"/>
    <w:basedOn w:val="Normalny"/>
    <w:next w:val="Normalny"/>
    <w:autoRedefine/>
    <w:uiPriority w:val="9"/>
    <w:qFormat/>
    <w:rsid w:val="00A85AB7"/>
    <w:pPr>
      <w:spacing w:line="360" w:lineRule="auto"/>
      <w:ind w:left="1134" w:hanging="1134"/>
      <w:outlineLvl w:val="0"/>
    </w:pPr>
    <w:rPr>
      <w:b/>
      <w:bCs/>
      <w:color w:val="000000" w:themeColor="text1"/>
      <w:sz w:val="36"/>
      <w:szCs w:val="24"/>
    </w:rPr>
  </w:style>
  <w:style w:type="paragraph" w:styleId="Nagwek2">
    <w:name w:val="heading 2"/>
    <w:basedOn w:val="Normalny"/>
    <w:next w:val="Normalny"/>
    <w:uiPriority w:val="9"/>
    <w:unhideWhenUsed/>
    <w:qFormat/>
    <w:rsid w:val="00E37526"/>
    <w:pPr>
      <w:spacing w:line="360" w:lineRule="auto"/>
      <w:ind w:left="1701" w:hanging="567"/>
      <w:outlineLvl w:val="1"/>
    </w:pPr>
    <w:rPr>
      <w:b/>
      <w:bCs/>
      <w:color w:val="000000" w:themeColor="text1"/>
      <w:sz w:val="32"/>
      <w:szCs w:val="24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spacing w:after="0" w:line="360" w:lineRule="auto"/>
      <w:ind w:left="567" w:hanging="425"/>
      <w:outlineLvl w:val="2"/>
    </w:pPr>
    <w:rPr>
      <w:b/>
      <w:bCs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80" w:after="40"/>
      <w:outlineLvl w:val="3"/>
    </w:pPr>
    <w:rPr>
      <w:i/>
      <w:iCs/>
      <w:color w:val="0F4761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80" w:after="40"/>
      <w:outlineLvl w:val="4"/>
    </w:pPr>
    <w:rPr>
      <w:color w:val="0F4761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40" w:after="0"/>
      <w:outlineLvl w:val="5"/>
    </w:pPr>
    <w:rPr>
      <w:i/>
      <w:iCs/>
      <w:color w:val="595959"/>
    </w:rPr>
  </w:style>
  <w:style w:type="paragraph" w:styleId="Nagwek7">
    <w:name w:val="heading 7"/>
    <w:link w:val="Nagwek7Znak"/>
    <w:uiPriority w:val="9"/>
    <w:semiHidden/>
    <w:unhideWhenUsed/>
    <w:qFormat/>
    <w:rsid w:val="00C1568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link w:val="Nagwek8Znak"/>
    <w:uiPriority w:val="9"/>
    <w:semiHidden/>
    <w:unhideWhenUsed/>
    <w:qFormat/>
    <w:rsid w:val="00C1568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link w:val="Nagwek9Znak"/>
    <w:uiPriority w:val="9"/>
    <w:semiHidden/>
    <w:unhideWhenUsed/>
    <w:qFormat/>
    <w:rsid w:val="00C1568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ytu">
    <w:name w:val="Title"/>
    <w:basedOn w:val="Normalny"/>
    <w:next w:val="Normalny"/>
    <w:uiPriority w:val="10"/>
    <w:qFormat/>
    <w:pPr>
      <w:spacing w:after="80" w:line="240" w:lineRule="auto"/>
    </w:pPr>
    <w:rPr>
      <w:rFonts w:ascii="Play" w:eastAsia="Play" w:hAnsi="Play" w:cs="Play"/>
      <w:sz w:val="56"/>
      <w:szCs w:val="56"/>
    </w:rPr>
  </w:style>
  <w:style w:type="table" w:customStyle="1" w:styleId="TableNormal0">
    <w:name w:val="TableNormal0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Domylny">
    <w:name w:val="Domyślny"/>
    <w:autoRedefine/>
    <w:qFormat/>
    <w:rsid w:val="00C87260"/>
    <w:pPr>
      <w:spacing w:after="240" w:line="276" w:lineRule="auto"/>
      <w:jc w:val="both"/>
    </w:pPr>
    <w:rPr>
      <w:rFonts w:ascii="Open Sans" w:hAnsi="Open Sans" w:cs="Open Sans"/>
      <w:lang w:val="en-US"/>
    </w:rPr>
  </w:style>
  <w:style w:type="character" w:customStyle="1" w:styleId="Nagwek1Znak">
    <w:name w:val="Nagłówek 1 Znak"/>
    <w:basedOn w:val="Domylnaczcionkaakapitu"/>
    <w:uiPriority w:val="9"/>
    <w:rsid w:val="00C1568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uiPriority w:val="9"/>
    <w:rsid w:val="003B2A70"/>
    <w:rPr>
      <w:rFonts w:ascii="Aptos" w:eastAsia="Times New Roman" w:hAnsi="Aptos" w:cs="Times New Roman"/>
      <w:b/>
      <w:bCs/>
      <w:color w:val="0B769F" w:themeColor="accent4" w:themeShade="BF"/>
      <w:kern w:val="0"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uiPriority w:val="9"/>
    <w:rsid w:val="003B2A70"/>
    <w:rPr>
      <w:b/>
      <w:bCs/>
      <w:lang w:eastAsia="pl-PL"/>
    </w:rPr>
  </w:style>
  <w:style w:type="character" w:customStyle="1" w:styleId="Nagwek4Znak">
    <w:name w:val="Nagłówek 4 Znak"/>
    <w:basedOn w:val="Domylnaczcionkaakapitu"/>
    <w:uiPriority w:val="9"/>
    <w:semiHidden/>
    <w:rsid w:val="00C15681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uiPriority w:val="9"/>
    <w:semiHidden/>
    <w:rsid w:val="00C15681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uiPriority w:val="9"/>
    <w:semiHidden/>
    <w:rsid w:val="00C1568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1568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1568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15681"/>
    <w:rPr>
      <w:rFonts w:eastAsiaTheme="majorEastAsia" w:cstheme="majorBidi"/>
      <w:color w:val="272727" w:themeColor="text1" w:themeTint="D8"/>
    </w:rPr>
  </w:style>
  <w:style w:type="character" w:customStyle="1" w:styleId="TytuZnak">
    <w:name w:val="Tytuł Znak"/>
    <w:basedOn w:val="Domylnaczcionkaakapitu"/>
    <w:uiPriority w:val="10"/>
    <w:rsid w:val="00C1568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odtytuZnak">
    <w:name w:val="Podtytuł Znak"/>
    <w:basedOn w:val="Domylnaczcionkaakapitu"/>
    <w:uiPriority w:val="11"/>
    <w:rsid w:val="00C1568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link w:val="CytatZnak"/>
    <w:uiPriority w:val="29"/>
    <w:qFormat/>
    <w:rsid w:val="00C1568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15681"/>
    <w:rPr>
      <w:i/>
      <w:iCs/>
      <w:color w:val="404040" w:themeColor="text1" w:themeTint="BF"/>
    </w:rPr>
  </w:style>
  <w:style w:type="paragraph" w:styleId="Akapitzlist">
    <w:name w:val="List Paragraph"/>
    <w:uiPriority w:val="34"/>
    <w:qFormat/>
    <w:rsid w:val="00271AAF"/>
    <w:pPr>
      <w:ind w:left="720"/>
      <w:contextualSpacing/>
    </w:pPr>
    <w:rPr>
      <w:rFonts w:ascii="Arial" w:hAnsi="Arial"/>
    </w:rPr>
  </w:style>
  <w:style w:type="character" w:styleId="Wyrnienieintensywne">
    <w:name w:val="Intense Emphasis"/>
    <w:basedOn w:val="Domylnaczcionkaakapitu"/>
    <w:uiPriority w:val="21"/>
    <w:qFormat/>
    <w:rsid w:val="00C15681"/>
    <w:rPr>
      <w:i/>
      <w:iCs/>
      <w:color w:val="0F4761" w:themeColor="accent1" w:themeShade="BF"/>
    </w:rPr>
  </w:style>
  <w:style w:type="paragraph" w:styleId="Cytatintensywny">
    <w:name w:val="Intense Quote"/>
    <w:link w:val="CytatintensywnyZnak"/>
    <w:uiPriority w:val="30"/>
    <w:qFormat/>
    <w:rsid w:val="00C1568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15681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15681"/>
    <w:rPr>
      <w:b/>
      <w:bCs/>
      <w:smallCaps/>
      <w:color w:val="0F4761" w:themeColor="accent1" w:themeShade="BF"/>
      <w:spacing w:val="5"/>
    </w:rPr>
  </w:style>
  <w:style w:type="paragraph" w:styleId="NormalnyWeb">
    <w:name w:val="Normal (Web)"/>
    <w:uiPriority w:val="99"/>
    <w:unhideWhenUsed/>
    <w:rsid w:val="00C156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C15681"/>
    <w:rPr>
      <w:b/>
      <w:bCs/>
    </w:rPr>
  </w:style>
  <w:style w:type="character" w:styleId="Uwydatnienie">
    <w:name w:val="Emphasis"/>
    <w:basedOn w:val="Domylnaczcionkaakapitu"/>
    <w:uiPriority w:val="20"/>
    <w:qFormat/>
    <w:rsid w:val="00C15681"/>
    <w:rPr>
      <w:i/>
      <w:iCs/>
    </w:rPr>
  </w:style>
  <w:style w:type="character" w:styleId="Hipercze">
    <w:name w:val="Hyperlink"/>
    <w:basedOn w:val="Domylnaczcionkaakapitu"/>
    <w:uiPriority w:val="99"/>
    <w:unhideWhenUsed/>
    <w:rsid w:val="00C15681"/>
    <w:rPr>
      <w:color w:val="467886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C15681"/>
    <w:rPr>
      <w:color w:val="605E5C"/>
      <w:shd w:val="clear" w:color="auto" w:fill="E1DFDD"/>
    </w:rPr>
  </w:style>
  <w:style w:type="paragraph" w:styleId="Nagwek">
    <w:name w:val="header"/>
    <w:link w:val="NagwekZnak"/>
    <w:uiPriority w:val="99"/>
    <w:unhideWhenUsed/>
    <w:rsid w:val="00E845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84524"/>
  </w:style>
  <w:style w:type="paragraph" w:styleId="Stopka">
    <w:name w:val="footer"/>
    <w:link w:val="StopkaZnak"/>
    <w:uiPriority w:val="99"/>
    <w:unhideWhenUsed/>
    <w:rsid w:val="00E845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84524"/>
  </w:style>
  <w:style w:type="table" w:styleId="Tabela-Siatka">
    <w:name w:val="Table Grid"/>
    <w:basedOn w:val="Standardowy"/>
    <w:uiPriority w:val="39"/>
    <w:rsid w:val="00C936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link w:val="TekstprzypisudolnegoZnak"/>
    <w:uiPriority w:val="99"/>
    <w:semiHidden/>
    <w:unhideWhenUsed/>
    <w:rsid w:val="0071082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1082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10825"/>
    <w:rPr>
      <w:vertAlign w:val="superscript"/>
    </w:rPr>
  </w:style>
  <w:style w:type="paragraph" w:styleId="Podtytu">
    <w:name w:val="Subtitle"/>
    <w:basedOn w:val="Normalny"/>
    <w:next w:val="Normalny"/>
    <w:uiPriority w:val="11"/>
    <w:qFormat/>
    <w:rPr>
      <w:color w:val="595959"/>
      <w:sz w:val="28"/>
      <w:szCs w:val="28"/>
    </w:rPr>
  </w:style>
  <w:style w:type="table" w:customStyle="1" w:styleId="a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4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5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komentarza">
    <w:name w:val="annotation text"/>
    <w:basedOn w:val="Normalny"/>
    <w:link w:val="TekstkomentarzaZnak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Pr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972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972F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810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30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792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77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221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624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8355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4722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7041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41497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84510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61070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01620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62979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53883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617146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835832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107438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798449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919049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3514990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5530795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7075577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9537033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4662332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8515787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07285290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1379072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51072733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51907732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79803591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371652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619930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87585169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9303457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246479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9250352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62164356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38702470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1234969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710458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100"/>
                                                                                                                                  <w:marBottom w:val="10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909654858">
                                                                                                                                      <w:marLeft w:val="9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4208560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single" w:sz="4" w:space="0" w:color="auto"/>
                                                                                                                                            <w:left w:val="single" w:sz="4" w:space="3" w:color="auto"/>
                                                                                                                                            <w:bottom w:val="single" w:sz="4" w:space="0" w:color="auto"/>
                                                                                                                                            <w:right w:val="single" w:sz="4" w:space="3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78638948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67299666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1608678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47621417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59790877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42913190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75282465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72132178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2628151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120"/>
                                                                                                                              <w:marBottom w:val="12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10649805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6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6222854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4578309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3754546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76257883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7258089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5016520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245919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9435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65240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19835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779225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195575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762651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867128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9817129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4997042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913771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2629224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6956298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5907569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301867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486583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22846947">
                                                                                                  <w:marLeft w:val="120"/>
                                                                                                  <w:marRight w:val="12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0842799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94018044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2846079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05736181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180337615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117806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87485148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02686138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58873292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1876761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3062097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67938857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2701630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5975027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86972996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62989616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83961185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2063597634">
                                                                                                                          <w:marLeft w:val="12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60"/>
                                                                                                                          <w:marBottom w:val="6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48512541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646520526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231621357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2013289012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051268524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98254056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178890620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2110277615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3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896669162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87507100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54980832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93024304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605232445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381594138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763571389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817721968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630747968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25909563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120883344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70959967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027949435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210260136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41909870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763644358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08135667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397052392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106266166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3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992484596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single" w:sz="6" w:space="0" w:color="D1D1D1"/>
                                                                                                                                                                    <w:left w:val="single" w:sz="6" w:space="0" w:color="D1D1D1"/>
                                                                                                                                                                    <w:bottom w:val="single" w:sz="6" w:space="0" w:color="D1D1D1"/>
                                                                                                                                                                    <w:right w:val="single" w:sz="6" w:space="0" w:color="D1D1D1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149954098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31741879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2102678673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909540828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924611433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42830646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47595467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844250758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5733085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05008170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649869930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451022701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<w:div w:id="1142770588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3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<w:div w:id="1034959623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3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111714062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33977591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789467385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979916195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149440763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51310978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944925319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358577997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035039574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114515831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956326514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584333464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<w:div w:id="2050835852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3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<w:div w:id="414324232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3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165819407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36837912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044405902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41774375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042707204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62882015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779181338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803350744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68347015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909656072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884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53405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82166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2349009">
                                              <w:marLeft w:val="0"/>
                                              <w:marRight w:val="0"/>
                                              <w:marTop w:val="10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527111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120136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2" w:color="D1D1D1"/>
                                                        <w:left w:val="single" w:sz="6" w:space="0" w:color="D1D1D1"/>
                                                        <w:bottom w:val="single" w:sz="6" w:space="4" w:color="D1D1D1"/>
                                                        <w:right w:val="single" w:sz="6" w:space="0" w:color="D1D1D1"/>
                                                      </w:divBdr>
                                                      <w:divsChild>
                                                        <w:div w:id="1427770675">
                                                          <w:marLeft w:val="0"/>
                                                          <w:marRight w:val="0"/>
                                                          <w:marTop w:val="3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757415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1128962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90702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30035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647144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91550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12" w:space="0" w:color="107C41"/>
                                                    <w:left w:val="single" w:sz="12" w:space="0" w:color="107C41"/>
                                                    <w:bottom w:val="single" w:sz="12" w:space="0" w:color="107C41"/>
                                                    <w:right w:val="single" w:sz="12" w:space="0" w:color="107C41"/>
                                                  </w:divBdr>
                                                  <w:divsChild>
                                                    <w:div w:id="8048109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738960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956254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62039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751715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85587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83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6190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918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0593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68911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2760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43806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60481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42129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04449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766539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9342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177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8627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7045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49197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7998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51206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87059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41431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113724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750094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373036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314656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298212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0707614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472544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80896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3319100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476665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250142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882422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6647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8311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3594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6378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68878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05781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95401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667203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59364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589762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164071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48080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3234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3479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5376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12598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80319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15326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27239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9347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897723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697157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268049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71451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74038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222174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736489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3721170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891462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023454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2493452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474974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722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18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187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89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95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380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178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9288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25095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3993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06360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80802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265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08058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461355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34050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796280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157761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3736685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9023866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3973556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703078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2569767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7960220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4455102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7724375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12684613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69056917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03063787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1582127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8123830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46342162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7597235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89994280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3001916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52162759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7729878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57708919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4137614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321353221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5784364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57720618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100"/>
                                                                                                                                  <w:marBottom w:val="10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389499706">
                                                                                                                                      <w:marLeft w:val="9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50417058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single" w:sz="4" w:space="0" w:color="auto"/>
                                                                                                                                            <w:left w:val="single" w:sz="4" w:space="3" w:color="auto"/>
                                                                                                                                            <w:bottom w:val="single" w:sz="4" w:space="0" w:color="auto"/>
                                                                                                                                            <w:right w:val="single" w:sz="4" w:space="3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61941238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67426068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48000148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09262544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73292205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7991798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69884823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85616300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3159237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120"/>
                                                                                                                              <w:marBottom w:val="12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9978390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6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38649669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2593915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80635795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04198197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43755833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5035249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476114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55697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04453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79013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93291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865313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055164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539005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934954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1173460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031804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4583019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976603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4647021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4585075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0651611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269699505">
                                                                                                  <w:marLeft w:val="120"/>
                                                                                                  <w:marRight w:val="12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22132962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42792494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52390663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71612768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60222921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68683170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01433893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6366628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6220452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65484079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826893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5079148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8900446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76743333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7607295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0916668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10352777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358047265">
                                                                                                                          <w:marLeft w:val="12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60"/>
                                                                                                                          <w:marBottom w:val="6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91411879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71049229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986009614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29598476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91096446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44961795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71915447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2137597144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3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149089916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81969033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352419297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869606064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442452843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4282025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060707607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22768988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60346624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559778688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135719209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48748320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06756847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401712655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052344546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2089113065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769931993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800617870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925407375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3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519540093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single" w:sz="6" w:space="0" w:color="D1D1D1"/>
                                                                                                                                                                    <w:left w:val="single" w:sz="6" w:space="0" w:color="D1D1D1"/>
                                                                                                                                                                    <w:bottom w:val="single" w:sz="6" w:space="0" w:color="D1D1D1"/>
                                                                                                                                                                    <w:right w:val="single" w:sz="6" w:space="0" w:color="D1D1D1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114216325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78634054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74058967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350835194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673141502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58140591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552308670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39667162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254438968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425036031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331220154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496340783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<w:div w:id="106389693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3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<w:div w:id="1156843451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3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146828021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753354716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5221081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897623318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010862988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67827205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788864341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290741714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2137986839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340161517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807942572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2063097364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<w:div w:id="105488973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3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<w:div w:id="1991329044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3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146893576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10849991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04772748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685404570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164976265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712735728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0520155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560797791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661957626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05304402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27802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11121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18675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8419500">
                                              <w:marLeft w:val="0"/>
                                              <w:marRight w:val="0"/>
                                              <w:marTop w:val="10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253391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715040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2" w:color="D1D1D1"/>
                                                        <w:left w:val="single" w:sz="6" w:space="0" w:color="D1D1D1"/>
                                                        <w:bottom w:val="single" w:sz="6" w:space="4" w:color="D1D1D1"/>
                                                        <w:right w:val="single" w:sz="6" w:space="0" w:color="D1D1D1"/>
                                                      </w:divBdr>
                                                      <w:divsChild>
                                                        <w:div w:id="1430082477">
                                                          <w:marLeft w:val="0"/>
                                                          <w:marRight w:val="0"/>
                                                          <w:marTop w:val="3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840202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428070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12550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81064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268137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974453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12" w:space="0" w:color="107C41"/>
                                                    <w:left w:val="single" w:sz="12" w:space="0" w:color="107C41"/>
                                                    <w:bottom w:val="single" w:sz="12" w:space="0" w:color="107C41"/>
                                                    <w:right w:val="single" w:sz="12" w:space="0" w:color="107C41"/>
                                                  </w:divBdr>
                                                  <w:divsChild>
                                                    <w:div w:id="6297433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366640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4477771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826556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130060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94894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201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193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1856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14244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51667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61937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87284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91817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801066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802149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616332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85995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2062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5539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4267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85644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47135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48340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51717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451905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328101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515348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39670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9576873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62398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0792117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856888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715634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021621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874736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185929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428275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39877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4779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937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7199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08877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93010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14056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56788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51716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535777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498945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039728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50440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513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6700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49873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84094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61337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1266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00324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0695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838559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855153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887860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762632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2170862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701954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827011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125631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340176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83842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242400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877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16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38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15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697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70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43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87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62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8975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2950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39440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59374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83982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65892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25238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26863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429466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738766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791902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254964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965259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2394567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3543692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2111605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4012485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8832970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0229038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4133185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72822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25809797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8528247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699082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60723382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82531653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3134492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2558948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0846595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49325548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9776085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01006524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3512659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21412041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22795185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580943165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100"/>
                                                                                                                                  <w:marBottom w:val="10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636878915">
                                                                                                                                      <w:marLeft w:val="9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44993259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single" w:sz="4" w:space="0" w:color="auto"/>
                                                                                                                                            <w:left w:val="single" w:sz="4" w:space="3" w:color="auto"/>
                                                                                                                                            <w:bottom w:val="single" w:sz="4" w:space="0" w:color="auto"/>
                                                                                                                                            <w:right w:val="single" w:sz="4" w:space="3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79024768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6610367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54502066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84065657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88647964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64403955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23747720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14107903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6688766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120"/>
                                                                                                                              <w:marBottom w:val="12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79267591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6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34096374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298845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0966578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96785783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8312196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0961007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036948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92131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911854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94356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5165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849656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65965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063773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011984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736166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647718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3571221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3360511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0853451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6580293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0560312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09906346">
                                                                                                  <w:marLeft w:val="120"/>
                                                                                                  <w:marRight w:val="12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50574802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11444198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2560987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8149011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46007982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44411016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64990088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03954603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86917709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7525702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5783715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1879143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52791313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88637939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018434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9631526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07041927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2036540281">
                                                                                                                          <w:marLeft w:val="12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60"/>
                                                                                                                          <w:marBottom w:val="6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271351422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93987667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48909802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13182392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057468785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52648408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518272804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638800971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3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76993698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54641040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802842977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351302633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81332867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38747827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73015291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702174814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13404926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944920629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126218291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86522043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3794478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35838323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609120546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76307966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309558175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37823829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229583482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3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421757322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single" w:sz="6" w:space="0" w:color="D1D1D1"/>
                                                                                                                                                                    <w:left w:val="single" w:sz="6" w:space="0" w:color="D1D1D1"/>
                                                                                                                                                                    <w:bottom w:val="single" w:sz="6" w:space="0" w:color="D1D1D1"/>
                                                                                                                                                                    <w:right w:val="single" w:sz="6" w:space="0" w:color="D1D1D1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100659697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60596173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6856639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92199018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044066659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5743627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55752781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087767633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827623279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566840925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916745302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145312463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<w:div w:id="1495141294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3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<w:div w:id="618995377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3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51761936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065300796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22514537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788237130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533223354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522129845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335572280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615482195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716153654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41178591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729115762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138255947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<w:div w:id="1040789190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3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<w:div w:id="1694960005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3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91305417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67831339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255017269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86410183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62529192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822700977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98536413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93077411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238517484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873373085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423575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1508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77375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44924347">
                                              <w:marLeft w:val="0"/>
                                              <w:marRight w:val="0"/>
                                              <w:marTop w:val="10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02720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4963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2" w:color="D1D1D1"/>
                                                        <w:left w:val="single" w:sz="6" w:space="0" w:color="D1D1D1"/>
                                                        <w:bottom w:val="single" w:sz="6" w:space="4" w:color="D1D1D1"/>
                                                        <w:right w:val="single" w:sz="6" w:space="0" w:color="D1D1D1"/>
                                                      </w:divBdr>
                                                      <w:divsChild>
                                                        <w:div w:id="11080341">
                                                          <w:marLeft w:val="0"/>
                                                          <w:marRight w:val="0"/>
                                                          <w:marTop w:val="3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435308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901944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70429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767692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808575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344203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12" w:space="0" w:color="107C41"/>
                                                    <w:left w:val="single" w:sz="12" w:space="0" w:color="107C41"/>
                                                    <w:bottom w:val="single" w:sz="12" w:space="0" w:color="107C41"/>
                                                    <w:right w:val="single" w:sz="12" w:space="0" w:color="107C41"/>
                                                  </w:divBdr>
                                                  <w:divsChild>
                                                    <w:div w:id="2919088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622456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3752069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211295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12261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9086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9773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5599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93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8206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89565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9766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9612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09607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57190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41387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308546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36019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3429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8966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3185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25809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77741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89201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88764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38782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984595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474174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822911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0989899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317396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1216766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504974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645595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6549201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329965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262788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820211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41834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626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2577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95081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33683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77278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89742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73810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140567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58354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774762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139924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92546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91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2163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6170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75500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14401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18243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73812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67707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906906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879269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641048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974615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6182462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979124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8831321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804129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802448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1793891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179616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257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78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00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987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647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2930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8410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97930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19066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20889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53409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290921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093362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989634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54898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240702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3297330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8569688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18029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9551365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1418718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713120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4892122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3840058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3240842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6168679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3423424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09180358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5958779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73304503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539916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06044634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70880266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09281972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0447682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27867895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87206705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22453660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4970179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314381176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100"/>
                                                                                                                                  <w:marBottom w:val="10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027606432">
                                                                                                                                      <w:marLeft w:val="9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213205115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single" w:sz="4" w:space="0" w:color="auto"/>
                                                                                                                                            <w:left w:val="single" w:sz="4" w:space="3" w:color="auto"/>
                                                                                                                                            <w:bottom w:val="single" w:sz="4" w:space="0" w:color="auto"/>
                                                                                                                                            <w:right w:val="single" w:sz="4" w:space="3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70868222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04132182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45995305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01484461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74556224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9577850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05696938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1335508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12488700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120"/>
                                                                                                                              <w:marBottom w:val="12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6119457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6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25652451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6720761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69612345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51650172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00261520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83333071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92650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38449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8957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98625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69555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388294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504969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617454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426246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5573710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620614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167900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555661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4371857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1780428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4638022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968364884">
                                                                                                  <w:marLeft w:val="120"/>
                                                                                                  <w:marRight w:val="12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00574021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4085076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2130779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37986286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113969289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68952921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09775430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69241396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02826475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43054291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1992705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4949985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74595245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59096130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41709737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88501835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63999319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25810112">
                                                                                                                          <w:marLeft w:val="12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60"/>
                                                                                                                          <w:marBottom w:val="6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44546650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2003072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88208407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239800114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74926778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128817528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294946955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11282336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3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25467414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301694296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544608059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60685918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727947220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743337938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916477939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689991742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611206558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251667030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201857514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5159911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9295055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905988365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892495570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43355811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345202129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242527391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25243045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3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543781533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single" w:sz="6" w:space="0" w:color="D1D1D1"/>
                                                                                                                                                                    <w:left w:val="single" w:sz="6" w:space="0" w:color="D1D1D1"/>
                                                                                                                                                                    <w:bottom w:val="single" w:sz="6" w:space="0" w:color="D1D1D1"/>
                                                                                                                                                                    <w:right w:val="single" w:sz="6" w:space="0" w:color="D1D1D1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147556153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8388203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322735807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33792643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125463577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97054989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340743919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903130436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06001185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431361182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937372112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072970864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<w:div w:id="864366119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3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<w:div w:id="456220610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3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201132958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61290321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000816629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21897469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144351637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502699595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299993758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27728803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24715298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311329736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21265367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25972880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<w:div w:id="1694116003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3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<w:div w:id="2110152517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3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103804934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00023875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946540947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10724102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30620284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27933987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061321565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079904488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456675877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91102513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90527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28945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15224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5702330">
                                              <w:marLeft w:val="0"/>
                                              <w:marRight w:val="0"/>
                                              <w:marTop w:val="10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361482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998862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2" w:color="D1D1D1"/>
                                                        <w:left w:val="single" w:sz="6" w:space="0" w:color="D1D1D1"/>
                                                        <w:bottom w:val="single" w:sz="6" w:space="4" w:color="D1D1D1"/>
                                                        <w:right w:val="single" w:sz="6" w:space="0" w:color="D1D1D1"/>
                                                      </w:divBdr>
                                                      <w:divsChild>
                                                        <w:div w:id="604657796">
                                                          <w:marLeft w:val="0"/>
                                                          <w:marRight w:val="0"/>
                                                          <w:marTop w:val="3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182980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247177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16586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27674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54650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37710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12" w:space="0" w:color="107C41"/>
                                                    <w:left w:val="single" w:sz="12" w:space="0" w:color="107C41"/>
                                                    <w:bottom w:val="single" w:sz="12" w:space="0" w:color="107C41"/>
                                                    <w:right w:val="single" w:sz="12" w:space="0" w:color="107C41"/>
                                                  </w:divBdr>
                                                  <w:divsChild>
                                                    <w:div w:id="11584979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066790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0311042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060855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67959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8953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6138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563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3192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2523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7292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2398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84905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31756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51344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1536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474836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06113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2001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7056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5756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70256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58485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45076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79457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496425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68236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71397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459225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21026749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805072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111715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871867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719296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7710972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629521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99493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744657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92860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7578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4733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7673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30760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46699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7172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92710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54018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724201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081418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84770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45665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9690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0358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07735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91153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74210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58783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31057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055111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40212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133820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218565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538132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4936841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874781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0301336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19877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618822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4855886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604142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Px9jgXTYmjgPhbqv+3yVrkRCrcg==">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</go:docsCustomData>
</go:gDocsCustomXmlDataStorage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18CED0D3CFC584B9326D5CFB75FB31B" ma:contentTypeVersion="7" ma:contentTypeDescription="Utwórz nowy dokument." ma:contentTypeScope="" ma:versionID="c4cc2689e27525d95cde8bc1c633af1c">
  <xsd:schema xmlns:xsd="http://www.w3.org/2001/XMLSchema" xmlns:xs="http://www.w3.org/2001/XMLSchema" xmlns:p="http://schemas.microsoft.com/office/2006/metadata/properties" xmlns:ns2="e60473f2-2fdd-49a5-a9af-0eac467449b0" targetNamespace="http://schemas.microsoft.com/office/2006/metadata/properties" ma:root="true" ma:fieldsID="600931b6e9851619f57a8b01267b580c" ns2:_="">
    <xsd:import namespace="e60473f2-2fdd-49a5-a9af-0eac467449b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473f2-2fdd-49a5-a9af-0eac467449b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9EA198C6-A21B-495E-9D2B-9E092A08F4E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9EF18EF-B632-464E-AA64-B6DB5E4D1842}"/>
</file>

<file path=customXml/itemProps4.xml><?xml version="1.0" encoding="utf-8"?>
<ds:datastoreItem xmlns:ds="http://schemas.openxmlformats.org/officeDocument/2006/customXml" ds:itemID="{F4A375B9-E656-4889-9901-4C78105D47A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26</Pages>
  <Words>3355</Words>
  <Characters>20836</Characters>
  <Application>Microsoft Office Word</Application>
  <DocSecurity>0</DocSecurity>
  <Lines>833</Lines>
  <Paragraphs>322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Karta audytu zewnętrznego</dc:title>
  <dc:creator>Monika Miedzik</dc:creator>
  <cp:lastModifiedBy>Centrum Wsparcia</cp:lastModifiedBy>
  <cp:revision>14</cp:revision>
  <cp:lastPrinted>2026-01-15T14:24:00Z</cp:lastPrinted>
  <dcterms:created xsi:type="dcterms:W3CDTF">2026-03-02T12:34:00Z</dcterms:created>
  <dcterms:modified xsi:type="dcterms:W3CDTF">2026-04-18T13:23:00Z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0x010100818CED0D3CFC584B9326D5CFB75FB31B</vt:lpwstr>
  </property>
</Properties>
</file>