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65E" w:rsidRPr="0010765E" w:rsidRDefault="0010765E" w:rsidP="0010765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0765E">
        <w:rPr>
          <w:rFonts w:ascii="Times New Roman" w:hAnsi="Times New Roman"/>
          <w:b/>
          <w:sz w:val="26"/>
          <w:szCs w:val="26"/>
        </w:rPr>
        <w:t>MINISTERSTWO</w:t>
      </w:r>
      <w:r w:rsidR="000F1865">
        <w:rPr>
          <w:rFonts w:ascii="Times New Roman" w:hAnsi="Times New Roman"/>
          <w:b/>
          <w:sz w:val="26"/>
          <w:szCs w:val="26"/>
        </w:rPr>
        <w:t xml:space="preserve"> RODZINY</w:t>
      </w:r>
      <w:r w:rsidR="001156D1">
        <w:rPr>
          <w:rFonts w:ascii="Times New Roman" w:hAnsi="Times New Roman"/>
          <w:b/>
          <w:sz w:val="26"/>
          <w:szCs w:val="26"/>
        </w:rPr>
        <w:t>,</w:t>
      </w:r>
      <w:r w:rsidRPr="0010765E">
        <w:rPr>
          <w:rFonts w:ascii="Times New Roman" w:hAnsi="Times New Roman"/>
          <w:b/>
          <w:sz w:val="26"/>
          <w:szCs w:val="26"/>
        </w:rPr>
        <w:t xml:space="preserve"> PRACY I POLITYKI SPOŁECZNEJ</w:t>
      </w:r>
    </w:p>
    <w:p w:rsidR="0010765E" w:rsidRPr="0010765E" w:rsidRDefault="0010765E" w:rsidP="0010765E">
      <w:pPr>
        <w:spacing w:line="240" w:lineRule="auto"/>
        <w:jc w:val="center"/>
        <w:rPr>
          <w:rFonts w:ascii="Garamond" w:hAnsi="Garamond"/>
        </w:rPr>
      </w:pPr>
      <w:r w:rsidRPr="0010765E">
        <w:rPr>
          <w:rFonts w:ascii="Garamond" w:hAnsi="Garamond"/>
        </w:rPr>
        <w:t>BIURO PEŁNOMOCNIKA RZĄDU DO SPRAW OSÓB NIEPEŁNOSPRAWNYCH</w:t>
      </w:r>
    </w:p>
    <w:p w:rsidR="0010765E" w:rsidRPr="0010765E" w:rsidRDefault="0010765E" w:rsidP="0010765E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10765E">
        <w:rPr>
          <w:rFonts w:ascii="Times New Roman" w:hAnsi="Times New Roman"/>
          <w:i/>
          <w:sz w:val="20"/>
          <w:szCs w:val="20"/>
        </w:rPr>
        <w:t>ul. Nowogrodzka 1/3/5, 00-513 Warszawa, tel. +48 22 529 06 00, fax +48 22 529 06 02</w:t>
      </w:r>
    </w:p>
    <w:p w:rsidR="0010765E" w:rsidRPr="00E0120E" w:rsidRDefault="006E56AA" w:rsidP="0010765E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n-US"/>
        </w:rPr>
      </w:pPr>
      <w:hyperlink r:id="rId8" w:history="1">
        <w:r w:rsidR="00150940" w:rsidRPr="006A4F68">
          <w:rPr>
            <w:rStyle w:val="Hipercze"/>
            <w:rFonts w:ascii="Times New Roman" w:hAnsi="Times New Roman"/>
            <w:i/>
            <w:sz w:val="18"/>
            <w:szCs w:val="18"/>
            <w:lang w:val="en-US"/>
          </w:rPr>
          <w:t>www.mrpips.gov.pl</w:t>
        </w:r>
      </w:hyperlink>
      <w:r w:rsidR="0010765E" w:rsidRPr="00E0120E">
        <w:rPr>
          <w:rFonts w:ascii="Times New Roman" w:hAnsi="Times New Roman"/>
          <w:i/>
          <w:sz w:val="18"/>
          <w:szCs w:val="18"/>
          <w:lang w:val="en-US"/>
        </w:rPr>
        <w:t xml:space="preserve">; </w:t>
      </w:r>
      <w:hyperlink r:id="rId9" w:history="1">
        <w:r w:rsidR="0010765E" w:rsidRPr="00E0120E">
          <w:rPr>
            <w:rStyle w:val="Hipercze"/>
            <w:rFonts w:ascii="Times New Roman" w:hAnsi="Times New Roman"/>
            <w:i/>
            <w:sz w:val="18"/>
            <w:szCs w:val="18"/>
            <w:lang w:val="en-US"/>
          </w:rPr>
          <w:t>www.niepelnosprawni.gov.pl</w:t>
        </w:r>
      </w:hyperlink>
      <w:r w:rsidR="0010765E" w:rsidRPr="00E0120E">
        <w:rPr>
          <w:rFonts w:ascii="Times New Roman" w:hAnsi="Times New Roman"/>
          <w:i/>
          <w:sz w:val="18"/>
          <w:szCs w:val="18"/>
          <w:lang w:val="en-US"/>
        </w:rPr>
        <w:t xml:space="preserve">; </w:t>
      </w:r>
      <w:r w:rsidR="001B1B58">
        <w:rPr>
          <w:rFonts w:ascii="Times New Roman" w:hAnsi="Times New Roman"/>
          <w:i/>
          <w:sz w:val="18"/>
          <w:szCs w:val="18"/>
          <w:lang w:val="en-US"/>
        </w:rPr>
        <w:t>e</w:t>
      </w:r>
      <w:r w:rsidR="0010765E" w:rsidRPr="00E0120E">
        <w:rPr>
          <w:rFonts w:ascii="Times New Roman" w:hAnsi="Times New Roman"/>
          <w:i/>
          <w:sz w:val="18"/>
          <w:szCs w:val="18"/>
          <w:lang w:val="en-US"/>
        </w:rPr>
        <w:t>-</w:t>
      </w:r>
      <w:r w:rsidR="001B1B58">
        <w:rPr>
          <w:rFonts w:ascii="Times New Roman" w:hAnsi="Times New Roman"/>
          <w:i/>
          <w:sz w:val="18"/>
          <w:szCs w:val="18"/>
          <w:lang w:val="en-US"/>
        </w:rPr>
        <w:t>m</w:t>
      </w:r>
      <w:r w:rsidR="0010765E" w:rsidRPr="00E0120E">
        <w:rPr>
          <w:rFonts w:ascii="Times New Roman" w:hAnsi="Times New Roman"/>
          <w:i/>
          <w:sz w:val="18"/>
          <w:szCs w:val="18"/>
          <w:lang w:val="en-US"/>
        </w:rPr>
        <w:t>ail: sekretariat.bon@m</w:t>
      </w:r>
      <w:r w:rsidR="00150940">
        <w:rPr>
          <w:rFonts w:ascii="Times New Roman" w:hAnsi="Times New Roman"/>
          <w:i/>
          <w:sz w:val="18"/>
          <w:szCs w:val="18"/>
          <w:lang w:val="en-US"/>
        </w:rPr>
        <w:t>r</w:t>
      </w:r>
      <w:r w:rsidR="0010765E" w:rsidRPr="00E0120E">
        <w:rPr>
          <w:rFonts w:ascii="Times New Roman" w:hAnsi="Times New Roman"/>
          <w:i/>
          <w:sz w:val="18"/>
          <w:szCs w:val="18"/>
          <w:lang w:val="en-US"/>
        </w:rPr>
        <w:t>pips.gov.pl</w:t>
      </w:r>
    </w:p>
    <w:p w:rsidR="0010765E" w:rsidRDefault="006E56AA">
      <w:r>
        <w:pict>
          <v:rect id="_x0000_i1025" style="width:453.6pt;height:1pt" o:hralign="center" o:hrstd="t" o:hrnoshade="t" o:hr="t" fillcolor="#5a5a5a [2109]" stroked="f"/>
        </w:pict>
      </w:r>
    </w:p>
    <w:p w:rsidR="00336381" w:rsidRPr="00E0120E" w:rsidRDefault="0010765E" w:rsidP="0010765E">
      <w:pPr>
        <w:spacing w:after="0" w:line="240" w:lineRule="auto"/>
        <w:ind w:left="6373"/>
        <w:rPr>
          <w:rFonts w:ascii="Times New Roman" w:hAnsi="Times New Roman"/>
        </w:rPr>
      </w:pPr>
      <w:r w:rsidRPr="00E0120E">
        <w:rPr>
          <w:rFonts w:ascii="Times New Roman" w:hAnsi="Times New Roman"/>
        </w:rPr>
        <w:t>Warszawa,</w:t>
      </w:r>
      <w:r w:rsidR="00DA3DA2">
        <w:rPr>
          <w:rFonts w:ascii="Times New Roman" w:hAnsi="Times New Roman"/>
        </w:rPr>
        <w:t xml:space="preserve"> 2016-09-02</w:t>
      </w:r>
    </w:p>
    <w:p w:rsidR="00405007" w:rsidRPr="003B4C9A" w:rsidRDefault="001156D1" w:rsidP="00405007">
      <w:pPr>
        <w:spacing w:after="480" w:line="240" w:lineRule="auto"/>
        <w:rPr>
          <w:rFonts w:ascii="Times New Roman" w:hAnsi="Times New Roman"/>
        </w:rPr>
      </w:pPr>
      <w:r w:rsidRPr="00E0120E">
        <w:rPr>
          <w:rFonts w:ascii="Times New Roman" w:hAnsi="Times New Roman"/>
        </w:rPr>
        <w:t>BON</w:t>
      </w:r>
      <w:r w:rsidR="00405007">
        <w:rPr>
          <w:rFonts w:ascii="Times New Roman" w:hAnsi="Times New Roman"/>
        </w:rPr>
        <w:t>.</w:t>
      </w:r>
      <w:r w:rsidRPr="00E0120E">
        <w:rPr>
          <w:rFonts w:ascii="Times New Roman" w:hAnsi="Times New Roman"/>
        </w:rPr>
        <w:t>I.</w:t>
      </w:r>
      <w:r w:rsidR="00417D4F">
        <w:rPr>
          <w:rFonts w:ascii="Times New Roman" w:hAnsi="Times New Roman"/>
        </w:rPr>
        <w:t>52315.70</w:t>
      </w:r>
      <w:r w:rsidR="0028658C">
        <w:rPr>
          <w:rFonts w:ascii="Times New Roman" w:hAnsi="Times New Roman"/>
        </w:rPr>
        <w:t>.2016.WK</w:t>
      </w:r>
    </w:p>
    <w:p w:rsidR="00013235" w:rsidRDefault="00013235" w:rsidP="00A42D44">
      <w:pPr>
        <w:spacing w:after="0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>Pan</w:t>
      </w:r>
    </w:p>
    <w:p w:rsidR="00013235" w:rsidRPr="00EF68F6" w:rsidRDefault="00013235" w:rsidP="00A42D44">
      <w:pPr>
        <w:spacing w:after="0"/>
        <w:ind w:left="5664"/>
        <w:rPr>
          <w:rFonts w:ascii="Times New Roman" w:hAnsi="Times New Roman"/>
          <w:szCs w:val="24"/>
        </w:rPr>
      </w:pPr>
      <w:r w:rsidRPr="00EF68F6">
        <w:rPr>
          <w:rFonts w:ascii="Times New Roman" w:hAnsi="Times New Roman"/>
          <w:szCs w:val="24"/>
        </w:rPr>
        <w:t xml:space="preserve">Jan Zając </w:t>
      </w:r>
    </w:p>
    <w:p w:rsidR="00013235" w:rsidRPr="00EF68F6" w:rsidRDefault="00013235" w:rsidP="00A42D44">
      <w:pPr>
        <w:spacing w:after="0"/>
        <w:ind w:left="5664"/>
        <w:rPr>
          <w:rFonts w:ascii="Times New Roman" w:hAnsi="Times New Roman"/>
          <w:szCs w:val="24"/>
        </w:rPr>
      </w:pPr>
      <w:r w:rsidRPr="00EF68F6">
        <w:rPr>
          <w:rFonts w:ascii="Times New Roman" w:hAnsi="Times New Roman"/>
          <w:szCs w:val="24"/>
        </w:rPr>
        <w:t xml:space="preserve">Prezes Zarządu Krajowego </w:t>
      </w:r>
    </w:p>
    <w:p w:rsidR="00013235" w:rsidRPr="00EF68F6" w:rsidRDefault="00013235" w:rsidP="00A42D44">
      <w:pPr>
        <w:spacing w:after="0"/>
        <w:ind w:left="5664"/>
        <w:rPr>
          <w:rFonts w:ascii="Times New Roman" w:hAnsi="Times New Roman"/>
          <w:szCs w:val="24"/>
        </w:rPr>
      </w:pPr>
      <w:r w:rsidRPr="00EF68F6">
        <w:rPr>
          <w:rFonts w:ascii="Times New Roman" w:hAnsi="Times New Roman"/>
          <w:szCs w:val="24"/>
        </w:rPr>
        <w:t>Polskiej Organizacji Pracodawców</w:t>
      </w:r>
    </w:p>
    <w:p w:rsidR="00372A76" w:rsidRPr="00EF68F6" w:rsidRDefault="00013235" w:rsidP="00A42D44">
      <w:pPr>
        <w:spacing w:after="0"/>
        <w:ind w:left="5664"/>
        <w:rPr>
          <w:rFonts w:ascii="Times New Roman" w:hAnsi="Times New Roman"/>
          <w:szCs w:val="24"/>
        </w:rPr>
      </w:pPr>
      <w:r w:rsidRPr="00EF68F6">
        <w:rPr>
          <w:rFonts w:ascii="Times New Roman" w:hAnsi="Times New Roman"/>
          <w:szCs w:val="24"/>
        </w:rPr>
        <w:t xml:space="preserve">Osób Niepełnosprawnych </w:t>
      </w:r>
      <w:r w:rsidR="00A424B6" w:rsidRPr="00EF68F6">
        <w:rPr>
          <w:rFonts w:ascii="Times New Roman" w:hAnsi="Times New Roman"/>
          <w:szCs w:val="24"/>
        </w:rPr>
        <w:t xml:space="preserve"> </w:t>
      </w:r>
      <w:r w:rsidR="00A42D44" w:rsidRPr="00EF68F6">
        <w:rPr>
          <w:rFonts w:ascii="Times New Roman" w:hAnsi="Times New Roman"/>
          <w:szCs w:val="24"/>
        </w:rPr>
        <w:t xml:space="preserve"> </w:t>
      </w:r>
    </w:p>
    <w:p w:rsidR="00013235" w:rsidRPr="00EF68F6" w:rsidRDefault="00013235" w:rsidP="00013235">
      <w:pPr>
        <w:spacing w:after="0"/>
        <w:ind w:left="5664"/>
        <w:rPr>
          <w:rFonts w:ascii="Times New Roman" w:hAnsi="Times New Roman"/>
          <w:szCs w:val="24"/>
        </w:rPr>
      </w:pPr>
      <w:r w:rsidRPr="00EF68F6">
        <w:rPr>
          <w:rFonts w:ascii="Times New Roman" w:hAnsi="Times New Roman"/>
          <w:szCs w:val="24"/>
        </w:rPr>
        <w:t>ul. Szpitalna 6/23-24</w:t>
      </w:r>
    </w:p>
    <w:p w:rsidR="00013235" w:rsidRPr="00EF68F6" w:rsidRDefault="00B8288A" w:rsidP="0028658C">
      <w:pPr>
        <w:pStyle w:val="Akapitzlist"/>
        <w:numPr>
          <w:ilvl w:val="1"/>
          <w:numId w:val="2"/>
        </w:numPr>
        <w:spacing w:after="480"/>
        <w:rPr>
          <w:sz w:val="24"/>
          <w:szCs w:val="24"/>
        </w:rPr>
      </w:pPr>
      <w:r w:rsidRPr="00EF68F6">
        <w:rPr>
          <w:sz w:val="24"/>
          <w:szCs w:val="24"/>
        </w:rPr>
        <w:t>Wa</w:t>
      </w:r>
      <w:r w:rsidR="00013235" w:rsidRPr="00EF68F6">
        <w:rPr>
          <w:sz w:val="24"/>
          <w:szCs w:val="24"/>
        </w:rPr>
        <w:t>rszawa</w:t>
      </w:r>
    </w:p>
    <w:p w:rsidR="00D72551" w:rsidRPr="00EF68F6" w:rsidRDefault="00AE17F3" w:rsidP="00D72551">
      <w:pPr>
        <w:spacing w:after="0"/>
        <w:ind w:firstLine="708"/>
        <w:jc w:val="both"/>
        <w:rPr>
          <w:rFonts w:ascii="Times New Roman" w:hAnsi="Times New Roman"/>
          <w:szCs w:val="24"/>
        </w:rPr>
      </w:pPr>
      <w:bookmarkStart w:id="0" w:name="_GoBack"/>
      <w:bookmarkEnd w:id="0"/>
      <w:r w:rsidRPr="00EF68F6">
        <w:rPr>
          <w:rFonts w:ascii="Times New Roman" w:hAnsi="Times New Roman"/>
          <w:szCs w:val="24"/>
        </w:rPr>
        <w:t xml:space="preserve">Biuro </w:t>
      </w:r>
      <w:r w:rsidR="0087706B" w:rsidRPr="00EF68F6">
        <w:rPr>
          <w:rFonts w:ascii="Times New Roman" w:hAnsi="Times New Roman"/>
          <w:szCs w:val="24"/>
        </w:rPr>
        <w:t xml:space="preserve">Pełnomocnika Rządu do Spraw Osób Niepełnosprawnych </w:t>
      </w:r>
      <w:r w:rsidR="003B4C9A" w:rsidRPr="00EF68F6">
        <w:rPr>
          <w:rFonts w:ascii="Times New Roman" w:hAnsi="Times New Roman"/>
          <w:szCs w:val="24"/>
        </w:rPr>
        <w:t xml:space="preserve">odpowiadając na pismo z dnia </w:t>
      </w:r>
      <w:r w:rsidR="00417D4F" w:rsidRPr="00EF68F6">
        <w:rPr>
          <w:rFonts w:ascii="Times New Roman" w:hAnsi="Times New Roman"/>
          <w:szCs w:val="24"/>
        </w:rPr>
        <w:t>30</w:t>
      </w:r>
      <w:r w:rsidR="000E64C2" w:rsidRPr="00EF68F6">
        <w:rPr>
          <w:rFonts w:ascii="Times New Roman" w:hAnsi="Times New Roman"/>
          <w:szCs w:val="24"/>
        </w:rPr>
        <w:t xml:space="preserve"> </w:t>
      </w:r>
      <w:r w:rsidR="00A42D44" w:rsidRPr="00EF68F6">
        <w:rPr>
          <w:rFonts w:ascii="Times New Roman" w:hAnsi="Times New Roman"/>
          <w:szCs w:val="24"/>
        </w:rPr>
        <w:t>czerwca</w:t>
      </w:r>
      <w:r w:rsidR="003B4C9A" w:rsidRPr="00EF68F6">
        <w:rPr>
          <w:rFonts w:ascii="Times New Roman" w:hAnsi="Times New Roman"/>
          <w:szCs w:val="24"/>
        </w:rPr>
        <w:t xml:space="preserve"> 2016 r. (znak</w:t>
      </w:r>
      <w:r w:rsidR="00417D4F" w:rsidRPr="00EF68F6">
        <w:rPr>
          <w:rFonts w:ascii="Times New Roman" w:hAnsi="Times New Roman"/>
          <w:szCs w:val="24"/>
        </w:rPr>
        <w:t>: POPON/11</w:t>
      </w:r>
      <w:r w:rsidR="000E64C2" w:rsidRPr="00EF68F6">
        <w:rPr>
          <w:rFonts w:ascii="Times New Roman" w:hAnsi="Times New Roman"/>
          <w:szCs w:val="24"/>
        </w:rPr>
        <w:t>4/2016</w:t>
      </w:r>
      <w:r w:rsidR="003B4C9A" w:rsidRPr="00EF68F6">
        <w:rPr>
          <w:rFonts w:ascii="Times New Roman" w:hAnsi="Times New Roman"/>
          <w:szCs w:val="24"/>
        </w:rPr>
        <w:t xml:space="preserve">) </w:t>
      </w:r>
      <w:r w:rsidR="00C65964" w:rsidRPr="00EF68F6">
        <w:rPr>
          <w:rFonts w:ascii="Times New Roman" w:hAnsi="Times New Roman"/>
          <w:szCs w:val="24"/>
        </w:rPr>
        <w:t>informuje, że</w:t>
      </w:r>
      <w:r w:rsidR="00D72551" w:rsidRPr="00EF68F6">
        <w:rPr>
          <w:rFonts w:ascii="Times New Roman" w:hAnsi="Times New Roman"/>
          <w:szCs w:val="24"/>
        </w:rPr>
        <w:t>:</w:t>
      </w:r>
    </w:p>
    <w:p w:rsidR="00D72551" w:rsidRPr="00EF68F6" w:rsidRDefault="00417D4F" w:rsidP="00D72551">
      <w:pPr>
        <w:pStyle w:val="Akapitzlist"/>
        <w:rPr>
          <w:sz w:val="24"/>
          <w:szCs w:val="24"/>
        </w:rPr>
      </w:pPr>
      <w:r w:rsidRPr="00EF68F6">
        <w:rPr>
          <w:sz w:val="24"/>
          <w:szCs w:val="24"/>
        </w:rPr>
        <w:t>postępowanie, o którym mowa w art.22a ustawy z dnia 27 sierpnia 1997 r. o rehabilitacji zawodowej i społecznej oraz zatrudnianiu osób niepełnoprawnych (Dz. U. z 2011 r., poz. 721 z późn. zm.)  przeprowadza się na podstawie rozporządzenia Min</w:t>
      </w:r>
      <w:r w:rsidR="00EF68F6">
        <w:rPr>
          <w:sz w:val="24"/>
          <w:szCs w:val="24"/>
        </w:rPr>
        <w:t>istra Pracy i </w:t>
      </w:r>
      <w:r w:rsidRPr="00EF68F6">
        <w:rPr>
          <w:sz w:val="24"/>
          <w:szCs w:val="24"/>
        </w:rPr>
        <w:t>Polityki Społecznej z dnia 20 grudnia 2012 r. w sprawie trybu i sposobu przeprowadzania kontroli przez organy upoważnione do kontroli na podstawie ustawy o rehabilitacji zawodowej i społecznej oraz zatrudnianiu osób niepełnosprawnych (D</w:t>
      </w:r>
      <w:r w:rsidR="00D72551" w:rsidRPr="00EF68F6">
        <w:rPr>
          <w:sz w:val="24"/>
          <w:szCs w:val="24"/>
        </w:rPr>
        <w:t>z.</w:t>
      </w:r>
      <w:r w:rsidR="00EF68F6">
        <w:rPr>
          <w:sz w:val="24"/>
          <w:szCs w:val="24"/>
        </w:rPr>
        <w:t> </w:t>
      </w:r>
      <w:r w:rsidRPr="00EF68F6">
        <w:rPr>
          <w:sz w:val="24"/>
          <w:szCs w:val="24"/>
        </w:rPr>
        <w:t>U. z 2013 r., poz. 29) wydanego na podstawie delegacji ustawowej zawartej w art. 34 ust. 9 ww. ustaw</w:t>
      </w:r>
      <w:r w:rsidR="00D72551" w:rsidRPr="00EF68F6">
        <w:rPr>
          <w:sz w:val="24"/>
          <w:szCs w:val="24"/>
        </w:rPr>
        <w:t>y</w:t>
      </w:r>
      <w:r w:rsidR="00366136" w:rsidRPr="00EF68F6">
        <w:rPr>
          <w:sz w:val="24"/>
          <w:szCs w:val="24"/>
        </w:rPr>
        <w:t>;</w:t>
      </w:r>
    </w:p>
    <w:p w:rsidR="00C65964" w:rsidRPr="00EF68F6" w:rsidRDefault="00D72551" w:rsidP="00C65964">
      <w:pPr>
        <w:pStyle w:val="Akapitzlist"/>
        <w:rPr>
          <w:sz w:val="24"/>
          <w:szCs w:val="24"/>
        </w:rPr>
      </w:pPr>
      <w:r w:rsidRPr="00EF68F6">
        <w:rPr>
          <w:sz w:val="24"/>
          <w:szCs w:val="24"/>
        </w:rPr>
        <w:t>art. 49 ustawy o rehabilitacji zawodowej wskazuje, że do wpłat, o których mowa m. in. w art. 22b ustawy stosuje się odpowiednio przepisy Ordynacji podatkowe</w:t>
      </w:r>
      <w:r w:rsidR="00EF68F6">
        <w:rPr>
          <w:sz w:val="24"/>
          <w:szCs w:val="24"/>
        </w:rPr>
        <w:t>j, z tym, że </w:t>
      </w:r>
      <w:r w:rsidRPr="00EF68F6">
        <w:rPr>
          <w:sz w:val="24"/>
          <w:szCs w:val="24"/>
        </w:rPr>
        <w:t>uprawnienia organów podatkowych określone w tej ustawie przysługu</w:t>
      </w:r>
      <w:r w:rsidR="00EF68F6">
        <w:rPr>
          <w:sz w:val="24"/>
          <w:szCs w:val="24"/>
        </w:rPr>
        <w:t>ją Prezesowi Zarządu Funduszu.</w:t>
      </w:r>
    </w:p>
    <w:sectPr w:rsidR="00C65964" w:rsidRPr="00EF68F6" w:rsidSect="00107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6AA" w:rsidRDefault="006E56AA" w:rsidP="000122E5">
      <w:pPr>
        <w:spacing w:after="0" w:line="240" w:lineRule="auto"/>
      </w:pPr>
      <w:r>
        <w:separator/>
      </w:r>
    </w:p>
  </w:endnote>
  <w:endnote w:type="continuationSeparator" w:id="0">
    <w:p w:rsidR="006E56AA" w:rsidRDefault="006E56AA" w:rsidP="00012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6AA" w:rsidRDefault="006E56AA" w:rsidP="000122E5">
      <w:pPr>
        <w:spacing w:after="0" w:line="240" w:lineRule="auto"/>
      </w:pPr>
      <w:r>
        <w:separator/>
      </w:r>
    </w:p>
  </w:footnote>
  <w:footnote w:type="continuationSeparator" w:id="0">
    <w:p w:rsidR="006E56AA" w:rsidRDefault="006E56AA" w:rsidP="00012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90DAA"/>
    <w:multiLevelType w:val="multilevel"/>
    <w:tmpl w:val="B84A87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31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" w15:restartNumberingAfterBreak="0">
    <w:nsid w:val="2FBF6254"/>
    <w:multiLevelType w:val="hybridMultilevel"/>
    <w:tmpl w:val="CF5A2A48"/>
    <w:lvl w:ilvl="0" w:tplc="958A7B54">
      <w:start w:val="1"/>
      <w:numFmt w:val="bullet"/>
      <w:pStyle w:val="Akapitzlis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D7A5A"/>
    <w:multiLevelType w:val="hybridMultilevel"/>
    <w:tmpl w:val="9C62EF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5E"/>
    <w:rsid w:val="000122E5"/>
    <w:rsid w:val="000126F0"/>
    <w:rsid w:val="00013235"/>
    <w:rsid w:val="00052D13"/>
    <w:rsid w:val="00070986"/>
    <w:rsid w:val="0007721F"/>
    <w:rsid w:val="000A2970"/>
    <w:rsid w:val="000E64C2"/>
    <w:rsid w:val="000F1865"/>
    <w:rsid w:val="000F1F2D"/>
    <w:rsid w:val="00104D18"/>
    <w:rsid w:val="0010765E"/>
    <w:rsid w:val="001156D1"/>
    <w:rsid w:val="0012214D"/>
    <w:rsid w:val="00150940"/>
    <w:rsid w:val="00157536"/>
    <w:rsid w:val="00161A49"/>
    <w:rsid w:val="0017105C"/>
    <w:rsid w:val="00171A8D"/>
    <w:rsid w:val="001810AB"/>
    <w:rsid w:val="00195286"/>
    <w:rsid w:val="001B1B58"/>
    <w:rsid w:val="001B2808"/>
    <w:rsid w:val="001E5049"/>
    <w:rsid w:val="001F6884"/>
    <w:rsid w:val="002102B5"/>
    <w:rsid w:val="00262636"/>
    <w:rsid w:val="00273454"/>
    <w:rsid w:val="00284AC5"/>
    <w:rsid w:val="0028658C"/>
    <w:rsid w:val="00290A7A"/>
    <w:rsid w:val="00294070"/>
    <w:rsid w:val="00296A26"/>
    <w:rsid w:val="002A1CA7"/>
    <w:rsid w:val="002A4E8A"/>
    <w:rsid w:val="002F4AFD"/>
    <w:rsid w:val="00306CD7"/>
    <w:rsid w:val="00336381"/>
    <w:rsid w:val="00343CD1"/>
    <w:rsid w:val="00366136"/>
    <w:rsid w:val="0037003E"/>
    <w:rsid w:val="00372A76"/>
    <w:rsid w:val="003832A2"/>
    <w:rsid w:val="003A707F"/>
    <w:rsid w:val="003B4C9A"/>
    <w:rsid w:val="003C42C5"/>
    <w:rsid w:val="003C74A3"/>
    <w:rsid w:val="003E2FA3"/>
    <w:rsid w:val="003E75C7"/>
    <w:rsid w:val="004013E5"/>
    <w:rsid w:val="00405007"/>
    <w:rsid w:val="004144BF"/>
    <w:rsid w:val="00417D4F"/>
    <w:rsid w:val="00422706"/>
    <w:rsid w:val="00493D5C"/>
    <w:rsid w:val="00495345"/>
    <w:rsid w:val="00495A43"/>
    <w:rsid w:val="004A1E9F"/>
    <w:rsid w:val="004D1354"/>
    <w:rsid w:val="005506F0"/>
    <w:rsid w:val="005557B3"/>
    <w:rsid w:val="00563935"/>
    <w:rsid w:val="005766AA"/>
    <w:rsid w:val="005A3566"/>
    <w:rsid w:val="005D73D4"/>
    <w:rsid w:val="005E1532"/>
    <w:rsid w:val="00604089"/>
    <w:rsid w:val="006261B9"/>
    <w:rsid w:val="006456C4"/>
    <w:rsid w:val="00672975"/>
    <w:rsid w:val="00687775"/>
    <w:rsid w:val="006B222A"/>
    <w:rsid w:val="006B4169"/>
    <w:rsid w:val="006D3671"/>
    <w:rsid w:val="006E56AA"/>
    <w:rsid w:val="006E76F0"/>
    <w:rsid w:val="006F2C56"/>
    <w:rsid w:val="00707ECA"/>
    <w:rsid w:val="00725776"/>
    <w:rsid w:val="00730DB8"/>
    <w:rsid w:val="00745CAD"/>
    <w:rsid w:val="0075507F"/>
    <w:rsid w:val="007743BF"/>
    <w:rsid w:val="007944A2"/>
    <w:rsid w:val="007A054B"/>
    <w:rsid w:val="007B3C20"/>
    <w:rsid w:val="007C256E"/>
    <w:rsid w:val="007C6DC6"/>
    <w:rsid w:val="007E4F72"/>
    <w:rsid w:val="00805957"/>
    <w:rsid w:val="0084507E"/>
    <w:rsid w:val="0087706B"/>
    <w:rsid w:val="0089248E"/>
    <w:rsid w:val="008A51A1"/>
    <w:rsid w:val="008C724A"/>
    <w:rsid w:val="008D63B2"/>
    <w:rsid w:val="0094789D"/>
    <w:rsid w:val="00954366"/>
    <w:rsid w:val="00962C83"/>
    <w:rsid w:val="0099168F"/>
    <w:rsid w:val="009C73AF"/>
    <w:rsid w:val="009D26E7"/>
    <w:rsid w:val="00A16568"/>
    <w:rsid w:val="00A241E0"/>
    <w:rsid w:val="00A30FD1"/>
    <w:rsid w:val="00A424B6"/>
    <w:rsid w:val="00A42D44"/>
    <w:rsid w:val="00A43BA9"/>
    <w:rsid w:val="00A66A19"/>
    <w:rsid w:val="00A87877"/>
    <w:rsid w:val="00AB5158"/>
    <w:rsid w:val="00AB5563"/>
    <w:rsid w:val="00AE17F3"/>
    <w:rsid w:val="00AE304E"/>
    <w:rsid w:val="00AE5E20"/>
    <w:rsid w:val="00B04855"/>
    <w:rsid w:val="00B17819"/>
    <w:rsid w:val="00B30384"/>
    <w:rsid w:val="00B8288A"/>
    <w:rsid w:val="00BC5325"/>
    <w:rsid w:val="00BE294B"/>
    <w:rsid w:val="00BE6F04"/>
    <w:rsid w:val="00C62966"/>
    <w:rsid w:val="00C65964"/>
    <w:rsid w:val="00C713C2"/>
    <w:rsid w:val="00C76E06"/>
    <w:rsid w:val="00C860B9"/>
    <w:rsid w:val="00CB0D02"/>
    <w:rsid w:val="00CB1DFA"/>
    <w:rsid w:val="00D45881"/>
    <w:rsid w:val="00D50525"/>
    <w:rsid w:val="00D550CE"/>
    <w:rsid w:val="00D62D9C"/>
    <w:rsid w:val="00D72551"/>
    <w:rsid w:val="00D81553"/>
    <w:rsid w:val="00DA3DA2"/>
    <w:rsid w:val="00E0120E"/>
    <w:rsid w:val="00E01A34"/>
    <w:rsid w:val="00E1580D"/>
    <w:rsid w:val="00E338A1"/>
    <w:rsid w:val="00E4076D"/>
    <w:rsid w:val="00E55B40"/>
    <w:rsid w:val="00E7223F"/>
    <w:rsid w:val="00E76A97"/>
    <w:rsid w:val="00E77562"/>
    <w:rsid w:val="00E808A2"/>
    <w:rsid w:val="00E81DE8"/>
    <w:rsid w:val="00E83B2C"/>
    <w:rsid w:val="00E9589F"/>
    <w:rsid w:val="00EA1BE2"/>
    <w:rsid w:val="00EE0985"/>
    <w:rsid w:val="00EF68F6"/>
    <w:rsid w:val="00F11A1D"/>
    <w:rsid w:val="00F35816"/>
    <w:rsid w:val="00F94DC7"/>
    <w:rsid w:val="00FC5CBE"/>
    <w:rsid w:val="00FE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19F60-2749-45CB-92F3-67B2C656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2A2"/>
    <w:rPr>
      <w:rFonts w:ascii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241E0"/>
    <w:pPr>
      <w:keepNext/>
      <w:autoSpaceDE w:val="0"/>
      <w:autoSpaceDN w:val="0"/>
      <w:adjustRightInd w:val="0"/>
      <w:spacing w:before="240" w:after="240" w:line="240" w:lineRule="auto"/>
      <w:outlineLvl w:val="0"/>
    </w:pPr>
    <w:rPr>
      <w:rFonts w:asciiTheme="minorHAnsi" w:hAnsiTheme="minorHAnsi" w:cstheme="minorBidi"/>
      <w:b/>
      <w:iCs/>
      <w:noProof/>
      <w:szCs w:val="19"/>
      <w:lang w:val="en-GB" w:eastAsia="en-GB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30384"/>
    <w:pPr>
      <w:keepNext/>
      <w:keepLines/>
      <w:widowControl w:val="0"/>
      <w:spacing w:before="240" w:after="480" w:line="240" w:lineRule="auto"/>
      <w:jc w:val="center"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A29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A29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41E0"/>
    <w:rPr>
      <w:b/>
      <w:iCs/>
      <w:noProof/>
      <w:sz w:val="24"/>
      <w:szCs w:val="19"/>
      <w:lang w:val="en-GB" w:eastAsia="en-GB"/>
    </w:rPr>
  </w:style>
  <w:style w:type="character" w:customStyle="1" w:styleId="Nagwek2Znak">
    <w:name w:val="Nagłówek 2 Znak"/>
    <w:basedOn w:val="Domylnaczcionkaakapitu"/>
    <w:link w:val="Nagwek2"/>
    <w:uiPriority w:val="9"/>
    <w:rsid w:val="00B30384"/>
    <w:rPr>
      <w:rFonts w:eastAsiaTheme="majorEastAsia" w:cstheme="majorBidi"/>
      <w:b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63935"/>
    <w:pPr>
      <w:suppressAutoHyphens/>
      <w:spacing w:line="240" w:lineRule="auto"/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3935"/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0A2970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A2970"/>
    <w:rPr>
      <w:rFonts w:asciiTheme="majorHAnsi" w:eastAsiaTheme="majorEastAsia" w:hAnsiTheme="majorHAnsi" w:cstheme="majorBidi"/>
      <w:b/>
      <w:iCs/>
      <w:sz w:val="24"/>
    </w:rPr>
  </w:style>
  <w:style w:type="paragraph" w:styleId="Akapitzlist">
    <w:name w:val="List Paragraph"/>
    <w:basedOn w:val="Normalny"/>
    <w:autoRedefine/>
    <w:uiPriority w:val="1"/>
    <w:qFormat/>
    <w:rsid w:val="00D72551"/>
    <w:pPr>
      <w:widowControl w:val="0"/>
      <w:numPr>
        <w:numId w:val="3"/>
      </w:numPr>
      <w:spacing w:after="0"/>
      <w:jc w:val="both"/>
    </w:pPr>
    <w:rPr>
      <w:rFonts w:ascii="Times New Roman" w:eastAsiaTheme="minorHAnsi" w:hAnsi="Times New Roman"/>
      <w:sz w:val="22"/>
    </w:rPr>
  </w:style>
  <w:style w:type="character" w:styleId="Hipercze">
    <w:name w:val="Hyperlink"/>
    <w:basedOn w:val="Domylnaczcionkaakapitu"/>
    <w:uiPriority w:val="99"/>
    <w:unhideWhenUsed/>
    <w:rsid w:val="0010765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12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22E5"/>
    <w:rPr>
      <w:rFonts w:ascii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12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2E5"/>
    <w:rPr>
      <w:rFonts w:ascii="Calibri" w:hAnsi="Calibri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8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p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Malgorzata_Janicka\AppData\Local\Temp\notes90C43B\www.niepelnosprawni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22A67-09CC-472B-BB19-79976B181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Blankiet Dyrekcji BON</vt:lpstr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Blankiet Dyrekcji BON</dc:title>
  <dc:subject/>
  <dc:creator>Piotr Miasek</dc:creator>
  <cp:keywords/>
  <dc:description/>
  <cp:lastModifiedBy>Małgorzata Janicka</cp:lastModifiedBy>
  <cp:revision>4</cp:revision>
  <dcterms:created xsi:type="dcterms:W3CDTF">2016-09-02T07:40:00Z</dcterms:created>
  <dcterms:modified xsi:type="dcterms:W3CDTF">2016-09-08T07:25:00Z</dcterms:modified>
</cp:coreProperties>
</file>